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A544C5" w:rsidRDefault="00A544C5" w:rsidP="00A544C5">
      <w:pPr>
        <w:spacing w:line="360" w:lineRule="auto"/>
        <w:rPr>
          <w:rFonts w:ascii="微软雅黑" w:eastAsia="微软雅黑" w:hAnsi="微软雅黑"/>
          <w:b/>
          <w:sz w:val="44"/>
          <w:szCs w:val="44"/>
          <w:lang w:eastAsia="zh-CN"/>
        </w:rPr>
      </w:pPr>
    </w:p>
    <w:p w:rsidR="00910F2B" w:rsidRDefault="00771DCA" w:rsidP="00A544C5">
      <w:pPr>
        <w:spacing w:line="360" w:lineRule="auto"/>
        <w:jc w:val="center"/>
        <w:rPr>
          <w:rFonts w:ascii="微软雅黑" w:eastAsia="微软雅黑"/>
          <w:b/>
          <w:sz w:val="44"/>
          <w:szCs w:val="44"/>
          <w:lang w:eastAsia="zh-CN"/>
        </w:rPr>
      </w:pPr>
      <w:r>
        <w:rPr>
          <w:rFonts w:ascii="微软雅黑" w:eastAsia="微软雅黑" w:hAnsi="微软雅黑" w:hint="eastAsia"/>
          <w:b/>
          <w:sz w:val="44"/>
          <w:szCs w:val="44"/>
          <w:lang w:eastAsia="zh-CN"/>
        </w:rPr>
        <w:t xml:space="preserve">   </w:t>
      </w:r>
      <w:r w:rsidR="00A745A4">
        <w:rPr>
          <w:rFonts w:ascii="微软雅黑" w:eastAsia="微软雅黑" w:hAnsi="微软雅黑" w:hint="eastAsia"/>
          <w:b/>
          <w:sz w:val="44"/>
          <w:szCs w:val="44"/>
          <w:lang w:eastAsia="zh-CN"/>
        </w:rPr>
        <w:t>2023年</w:t>
      </w:r>
      <w:r w:rsidR="00A544C5">
        <w:rPr>
          <w:rFonts w:ascii="微软雅黑" w:eastAsia="微软雅黑" w:hAnsi="微软雅黑" w:hint="eastAsia"/>
          <w:b/>
          <w:sz w:val="44"/>
          <w:szCs w:val="44"/>
          <w:lang w:eastAsia="zh-CN"/>
        </w:rPr>
        <w:t>安保春秋服采购</w:t>
      </w:r>
    </w:p>
    <w:p w:rsidR="008D347B" w:rsidRPr="00CC50DD" w:rsidRDefault="008D347B" w:rsidP="00A745A4">
      <w:pPr>
        <w:spacing w:line="360" w:lineRule="auto"/>
        <w:ind w:firstLineChars="800" w:firstLine="3520"/>
        <w:rPr>
          <w:rFonts w:ascii="微软雅黑" w:eastAsia="微软雅黑"/>
          <w:b/>
          <w:sz w:val="44"/>
          <w:szCs w:val="44"/>
          <w:lang w:eastAsia="zh-CN"/>
        </w:rPr>
      </w:pPr>
      <w:r w:rsidRPr="00CC50DD">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265890" w:rsidRDefault="008D347B" w:rsidP="00EC0664">
      <w:pPr>
        <w:pStyle w:val="1"/>
        <w:ind w:firstLineChars="450" w:firstLine="144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00E522FE" w:rsidRPr="00E522FE">
        <w:rPr>
          <w:rFonts w:ascii="微软雅黑" w:eastAsia="微软雅黑" w:hAnsi="微软雅黑"/>
          <w:b/>
          <w:color w:val="000000" w:themeColor="text1"/>
          <w:sz w:val="30"/>
          <w:szCs w:val="30"/>
          <w:shd w:val="clear" w:color="auto" w:fill="FFFFFF"/>
        </w:rPr>
        <w:t>FHC-PTCG20231009004</w:t>
      </w:r>
      <w:r w:rsidR="00ED376A">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EC0664">
        <w:rPr>
          <w:rFonts w:ascii="微软雅黑" w:eastAsia="微软雅黑" w:hint="eastAsia"/>
          <w:b/>
          <w:w w:val="95"/>
          <w:sz w:val="32"/>
          <w:lang w:eastAsia="zh-CN"/>
        </w:rPr>
        <w:t>二〇二三年</w:t>
      </w:r>
      <w:r w:rsidR="00E522FE">
        <w:rPr>
          <w:rFonts w:ascii="微软雅黑" w:eastAsia="微软雅黑" w:hint="eastAsia"/>
          <w:b/>
          <w:w w:val="95"/>
          <w:sz w:val="32"/>
          <w:lang w:eastAsia="zh-CN"/>
        </w:rPr>
        <w:t>十</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CB7C46" w:rsidRPr="00A61CCB" w:rsidRDefault="00910F2B" w:rsidP="00CB7C46">
      <w:pPr>
        <w:snapToGrid w:val="0"/>
        <w:spacing w:line="360" w:lineRule="auto"/>
        <w:ind w:firstLineChars="200" w:firstLine="480"/>
        <w:rPr>
          <w:rFonts w:asciiTheme="majorEastAsia" w:eastAsiaTheme="majorEastAsia" w:hAnsiTheme="majorEastAsia"/>
          <w:sz w:val="24"/>
          <w:szCs w:val="24"/>
          <w:lang w:eastAsia="zh-CN"/>
        </w:rPr>
      </w:pPr>
      <w:r>
        <w:rPr>
          <w:rFonts w:asciiTheme="minorEastAsia" w:eastAsiaTheme="minorEastAsia" w:hAnsiTheme="minorEastAsia" w:hint="eastAsia"/>
          <w:sz w:val="24"/>
          <w:szCs w:val="24"/>
          <w:lang w:eastAsia="zh-CN"/>
        </w:rPr>
        <w:t>附件四：</w:t>
      </w:r>
      <w:r w:rsidR="00E522FE" w:rsidRPr="00E522FE">
        <w:rPr>
          <w:rFonts w:asciiTheme="majorEastAsia" w:eastAsiaTheme="majorEastAsia" w:hAnsiTheme="majorEastAsia" w:hint="eastAsia"/>
          <w:sz w:val="24"/>
          <w:szCs w:val="24"/>
          <w:lang w:eastAsia="zh-CN"/>
        </w:rPr>
        <w:t>安保春秋服装</w:t>
      </w:r>
      <w:r w:rsidR="00BD20CA">
        <w:rPr>
          <w:rFonts w:asciiTheme="majorEastAsia" w:eastAsiaTheme="majorEastAsia" w:hAnsiTheme="majorEastAsia" w:hint="eastAsia"/>
          <w:sz w:val="24"/>
          <w:szCs w:val="24"/>
          <w:lang w:eastAsia="zh-CN"/>
        </w:rPr>
        <w:t>采购</w:t>
      </w:r>
      <w:r w:rsidR="00E522FE" w:rsidRPr="00E522FE">
        <w:rPr>
          <w:rFonts w:asciiTheme="majorEastAsia" w:eastAsiaTheme="majorEastAsia" w:hAnsiTheme="majorEastAsia" w:hint="eastAsia"/>
          <w:sz w:val="24"/>
          <w:szCs w:val="24"/>
          <w:lang w:eastAsia="zh-CN"/>
        </w:rPr>
        <w:t>发包说明</w:t>
      </w:r>
    </w:p>
    <w:p w:rsidR="008D347B" w:rsidRPr="00CB7C46" w:rsidRDefault="008D347B" w:rsidP="00CB7C46">
      <w:pPr>
        <w:snapToGrid w:val="0"/>
        <w:spacing w:line="360" w:lineRule="auto"/>
        <w:rPr>
          <w:rFonts w:asciiTheme="majorEastAsia" w:eastAsiaTheme="majorEastAsia" w:hAnsiTheme="majorEastAsia"/>
          <w:sz w:val="24"/>
          <w:szCs w:val="24"/>
          <w:lang w:eastAsia="zh-CN"/>
        </w:rPr>
      </w:pPr>
    </w:p>
    <w:p w:rsidR="008D347B" w:rsidRPr="00487E64" w:rsidRDefault="008D347B" w:rsidP="008D347B">
      <w:pPr>
        <w:spacing w:line="360" w:lineRule="auto"/>
        <w:ind w:leftChars="200" w:left="560" w:hangingChars="50" w:hanging="120"/>
        <w:rPr>
          <w:rFonts w:asciiTheme="minorEastAsia" w:eastAsiaTheme="minorEastAsia" w:hAnsiTheme="minorEastAsia"/>
          <w:sz w:val="24"/>
          <w:szCs w:val="24"/>
          <w:lang w:eastAsia="zh-CN"/>
        </w:rPr>
      </w:pPr>
    </w:p>
    <w:p w:rsidR="008D347B" w:rsidRDefault="008D347B" w:rsidP="00EC0664">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8"/>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4A3D0B" w:rsidRDefault="008D347B" w:rsidP="00A745A4">
      <w:pPr>
        <w:spacing w:line="460" w:lineRule="exact"/>
        <w:ind w:firstLineChars="200" w:firstLine="480"/>
        <w:rPr>
          <w:bCs/>
          <w:color w:val="000000" w:themeColor="text1"/>
          <w:sz w:val="24"/>
          <w:szCs w:val="24"/>
          <w:shd w:val="clear" w:color="auto" w:fill="FFFFFF"/>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A745A4">
        <w:rPr>
          <w:rFonts w:asciiTheme="minorEastAsia" w:eastAsiaTheme="minorEastAsia" w:hAnsiTheme="minorEastAsia" w:hint="eastAsia"/>
          <w:sz w:val="24"/>
          <w:szCs w:val="24"/>
          <w:lang w:eastAsia="zh-CN"/>
        </w:rPr>
        <w:t>2023年</w:t>
      </w:r>
      <w:r w:rsidR="00E522FE">
        <w:rPr>
          <w:rFonts w:asciiTheme="minorEastAsia" w:eastAsiaTheme="minorEastAsia" w:hAnsiTheme="minorEastAsia" w:hint="eastAsia"/>
          <w:sz w:val="24"/>
          <w:szCs w:val="24"/>
          <w:lang w:eastAsia="zh-CN"/>
        </w:rPr>
        <w:t>安保春秋服采购</w:t>
      </w:r>
      <w:r w:rsidRPr="00265890">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Pr="00947A8F">
        <w:rPr>
          <w:rFonts w:asciiTheme="minorEastAsia" w:eastAsiaTheme="minorEastAsia" w:hAnsiTheme="minorEastAsia" w:hint="eastAsia"/>
          <w:sz w:val="24"/>
          <w:szCs w:val="24"/>
          <w:lang w:eastAsia="zh-CN"/>
        </w:rPr>
        <w:t>：</w:t>
      </w:r>
      <w:r w:rsidR="00E522FE" w:rsidRPr="00E522FE">
        <w:rPr>
          <w:bCs/>
          <w:color w:val="000000" w:themeColor="text1"/>
          <w:sz w:val="24"/>
          <w:szCs w:val="24"/>
          <w:shd w:val="clear" w:color="auto" w:fill="FFFFFF"/>
          <w:lang w:eastAsia="zh-CN"/>
        </w:rPr>
        <w:t>FHC-PTCG20231009004</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8D347B" w:rsidRDefault="008D347B" w:rsidP="00A745A4">
      <w:pPr>
        <w:pStyle w:val="1"/>
        <w:numPr>
          <w:ilvl w:val="0"/>
          <w:numId w:val="2"/>
        </w:numPr>
        <w:spacing w:line="4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8D347B" w:rsidRPr="006D3710" w:rsidRDefault="008D347B" w:rsidP="00A745A4">
      <w:pPr>
        <w:pStyle w:val="1"/>
        <w:numPr>
          <w:ilvl w:val="0"/>
          <w:numId w:val="30"/>
        </w:numPr>
        <w:spacing w:line="46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A745A4">
        <w:rPr>
          <w:rFonts w:asciiTheme="minorEastAsia" w:eastAsiaTheme="minorEastAsia" w:hAnsiTheme="minorEastAsia" w:hint="eastAsia"/>
          <w:sz w:val="24"/>
          <w:szCs w:val="24"/>
        </w:rPr>
        <w:t>2023年</w:t>
      </w:r>
      <w:r w:rsidR="00E522FE">
        <w:rPr>
          <w:rFonts w:asciiTheme="minorEastAsia" w:eastAsiaTheme="minorEastAsia" w:hAnsiTheme="minorEastAsia" w:hint="eastAsia"/>
          <w:sz w:val="24"/>
          <w:szCs w:val="24"/>
        </w:rPr>
        <w:t>安保春秋服采购</w:t>
      </w:r>
      <w:r>
        <w:rPr>
          <w:rFonts w:asciiTheme="minorEastAsia" w:eastAsiaTheme="minorEastAsia" w:hAnsiTheme="minorEastAsia" w:hint="eastAsia"/>
          <w:sz w:val="24"/>
          <w:szCs w:val="24"/>
        </w:rPr>
        <w:t>。</w:t>
      </w:r>
    </w:p>
    <w:p w:rsidR="006D3710" w:rsidRPr="00265890" w:rsidRDefault="006D3710" w:rsidP="00A745A4">
      <w:pPr>
        <w:pStyle w:val="1"/>
        <w:numPr>
          <w:ilvl w:val="0"/>
          <w:numId w:val="30"/>
        </w:numPr>
        <w:spacing w:line="460" w:lineRule="exact"/>
        <w:rPr>
          <w:rFonts w:asciiTheme="minorEastAsia" w:eastAsiaTheme="minorEastAsia" w:hAnsiTheme="minorEastAsia"/>
          <w:bCs/>
          <w:sz w:val="24"/>
          <w:szCs w:val="24"/>
        </w:rPr>
      </w:pPr>
      <w:r>
        <w:rPr>
          <w:rFonts w:asciiTheme="minorEastAsia" w:eastAsiaTheme="minorEastAsia" w:hAnsiTheme="minorEastAsia"/>
          <w:bCs/>
          <w:sz w:val="24"/>
          <w:szCs w:val="24"/>
        </w:rPr>
        <w:t>比选控制价</w:t>
      </w:r>
      <w:r>
        <w:rPr>
          <w:rFonts w:asciiTheme="minorEastAsia" w:eastAsiaTheme="minorEastAsia" w:hAnsiTheme="minorEastAsia" w:hint="eastAsia"/>
          <w:bCs/>
          <w:sz w:val="24"/>
          <w:szCs w:val="24"/>
        </w:rPr>
        <w:t>：</w:t>
      </w:r>
      <w:r w:rsidR="0037026F">
        <w:rPr>
          <w:rFonts w:asciiTheme="minorEastAsia" w:eastAsiaTheme="minorEastAsia" w:hAnsiTheme="minorEastAsia" w:hint="eastAsia"/>
          <w:bCs/>
          <w:sz w:val="24"/>
          <w:szCs w:val="24"/>
        </w:rPr>
        <w:t>人民币</w:t>
      </w:r>
      <w:r w:rsidR="00E522FE">
        <w:rPr>
          <w:rFonts w:asciiTheme="minorEastAsia" w:eastAsiaTheme="minorEastAsia" w:hAnsiTheme="minorEastAsia"/>
          <w:bCs/>
          <w:sz w:val="24"/>
          <w:szCs w:val="24"/>
        </w:rPr>
        <w:t>26</w:t>
      </w:r>
      <w:r>
        <w:rPr>
          <w:rFonts w:asciiTheme="minorEastAsia" w:eastAsiaTheme="minorEastAsia" w:hAnsiTheme="minorEastAsia"/>
          <w:bCs/>
          <w:sz w:val="24"/>
          <w:szCs w:val="24"/>
        </w:rPr>
        <w:t>,</w:t>
      </w:r>
      <w:r w:rsidR="00E522FE">
        <w:rPr>
          <w:rFonts w:asciiTheme="minorEastAsia" w:eastAsiaTheme="minorEastAsia" w:hAnsiTheme="minorEastAsia"/>
          <w:bCs/>
          <w:sz w:val="24"/>
          <w:szCs w:val="24"/>
        </w:rPr>
        <w:t>8</w:t>
      </w:r>
      <w:r>
        <w:rPr>
          <w:rFonts w:asciiTheme="minorEastAsia" w:eastAsiaTheme="minorEastAsia" w:hAnsiTheme="minorEastAsia"/>
          <w:bCs/>
          <w:sz w:val="24"/>
          <w:szCs w:val="24"/>
        </w:rPr>
        <w:t>00.00元</w:t>
      </w:r>
      <w:r>
        <w:rPr>
          <w:rFonts w:asciiTheme="minorEastAsia" w:eastAsiaTheme="minorEastAsia" w:hAnsiTheme="minorEastAsia" w:hint="eastAsia"/>
          <w:bCs/>
          <w:sz w:val="24"/>
          <w:szCs w:val="24"/>
        </w:rPr>
        <w:t>（含税）</w:t>
      </w:r>
    </w:p>
    <w:p w:rsidR="008D347B" w:rsidRPr="00096A8F" w:rsidRDefault="006D3710" w:rsidP="00A745A4">
      <w:pPr>
        <w:snapToGrid w:val="0"/>
        <w:spacing w:line="460" w:lineRule="exact"/>
        <w:ind w:leftChars="129" w:left="567" w:hanging="283"/>
        <w:rPr>
          <w:rFonts w:asciiTheme="majorEastAsia" w:eastAsiaTheme="majorEastAsia" w:hAnsiTheme="majorEastAsia"/>
          <w:sz w:val="24"/>
          <w:szCs w:val="24"/>
          <w:lang w:eastAsia="zh-CN"/>
        </w:rPr>
      </w:pPr>
      <w:r>
        <w:rPr>
          <w:sz w:val="24"/>
          <w:lang w:eastAsia="zh-CN"/>
        </w:rPr>
        <w:t>3</w:t>
      </w:r>
      <w:r w:rsidR="008D347B" w:rsidRPr="00567D4E">
        <w:rPr>
          <w:rFonts w:hint="eastAsia"/>
          <w:sz w:val="24"/>
          <w:lang w:eastAsia="zh-CN"/>
        </w:rPr>
        <w:t>、比选项目简要说明：</w:t>
      </w:r>
      <w:r w:rsidR="008D347B" w:rsidRPr="00567D4E">
        <w:rPr>
          <w:sz w:val="24"/>
          <w:lang w:eastAsia="zh-CN"/>
        </w:rPr>
        <w:t>按固定单价</w:t>
      </w:r>
      <w:r w:rsidR="008D347B">
        <w:rPr>
          <w:rFonts w:hint="eastAsia"/>
          <w:sz w:val="24"/>
          <w:lang w:eastAsia="zh-CN"/>
        </w:rPr>
        <w:t>采购</w:t>
      </w:r>
      <w:r w:rsidR="008D347B" w:rsidRPr="00567D4E">
        <w:rPr>
          <w:sz w:val="24"/>
          <w:lang w:eastAsia="zh-CN"/>
        </w:rPr>
        <w:t>发包，</w:t>
      </w:r>
      <w:r w:rsidR="008D347B" w:rsidRPr="00567D4E">
        <w:rPr>
          <w:rFonts w:hint="eastAsia"/>
          <w:sz w:val="24"/>
          <w:lang w:eastAsia="zh-CN"/>
        </w:rPr>
        <w:t>具体</w:t>
      </w:r>
      <w:r w:rsidR="00EC0664">
        <w:rPr>
          <w:rFonts w:hint="eastAsia"/>
          <w:sz w:val="24"/>
          <w:lang w:eastAsia="zh-CN"/>
        </w:rPr>
        <w:t>参数</w:t>
      </w:r>
      <w:r w:rsidR="008D347B" w:rsidRPr="00567D4E">
        <w:rPr>
          <w:rFonts w:hint="eastAsia"/>
          <w:sz w:val="24"/>
          <w:lang w:eastAsia="zh-CN"/>
        </w:rPr>
        <w:t>要求详见附件</w:t>
      </w:r>
      <w:r w:rsidR="00A544C5">
        <w:rPr>
          <w:rFonts w:hint="eastAsia"/>
          <w:sz w:val="24"/>
          <w:lang w:eastAsia="zh-CN"/>
        </w:rPr>
        <w:t>四</w:t>
      </w:r>
      <w:r w:rsidR="008D347B" w:rsidRPr="00711057">
        <w:rPr>
          <w:rFonts w:asciiTheme="minorEastAsia" w:eastAsiaTheme="minorEastAsia" w:hAnsiTheme="minorEastAsia" w:hint="eastAsia"/>
          <w:sz w:val="24"/>
          <w:szCs w:val="24"/>
          <w:lang w:eastAsia="zh-CN"/>
        </w:rPr>
        <w:t>《</w:t>
      </w:r>
      <w:r w:rsidR="00E522FE" w:rsidRPr="00E522FE">
        <w:rPr>
          <w:rFonts w:asciiTheme="majorEastAsia" w:eastAsiaTheme="majorEastAsia" w:hAnsiTheme="majorEastAsia" w:hint="eastAsia"/>
          <w:sz w:val="24"/>
          <w:szCs w:val="24"/>
          <w:lang w:eastAsia="zh-CN"/>
        </w:rPr>
        <w:t>安保春秋服装发包说明</w:t>
      </w:r>
      <w:r w:rsidR="008D347B" w:rsidRPr="00711057">
        <w:rPr>
          <w:rFonts w:asciiTheme="minorEastAsia" w:eastAsiaTheme="minorEastAsia" w:hAnsiTheme="minorEastAsia" w:hint="eastAsia"/>
          <w:sz w:val="24"/>
          <w:szCs w:val="24"/>
          <w:lang w:eastAsia="zh-CN"/>
        </w:rPr>
        <w:t>》。</w:t>
      </w:r>
    </w:p>
    <w:p w:rsidR="008D347B" w:rsidRPr="00711057" w:rsidRDefault="008D347B" w:rsidP="00A745A4">
      <w:pPr>
        <w:pStyle w:val="1"/>
        <w:numPr>
          <w:ilvl w:val="0"/>
          <w:numId w:val="2"/>
        </w:numPr>
        <w:spacing w:line="460" w:lineRule="exact"/>
        <w:rPr>
          <w:rFonts w:asciiTheme="minorEastAsia" w:eastAsiaTheme="minorEastAsia" w:hAnsiTheme="minorEastAsia"/>
          <w:bCs/>
          <w:sz w:val="24"/>
          <w:szCs w:val="24"/>
        </w:rPr>
      </w:pPr>
      <w:r w:rsidRPr="00711057">
        <w:rPr>
          <w:rFonts w:asciiTheme="minorEastAsia" w:eastAsiaTheme="minorEastAsia" w:hAnsiTheme="minorEastAsia" w:hint="eastAsia"/>
          <w:bCs/>
          <w:sz w:val="24"/>
          <w:szCs w:val="24"/>
        </w:rPr>
        <w:t>参选人资格要求：</w:t>
      </w:r>
    </w:p>
    <w:p w:rsidR="001A16B7" w:rsidRPr="001A16B7" w:rsidRDefault="008D347B" w:rsidP="00A745A4">
      <w:pPr>
        <w:pStyle w:val="afc"/>
        <w:numPr>
          <w:ilvl w:val="0"/>
          <w:numId w:val="31"/>
        </w:numPr>
        <w:tabs>
          <w:tab w:val="left" w:pos="360"/>
          <w:tab w:val="left" w:pos="540"/>
          <w:tab w:val="left" w:pos="720"/>
        </w:tabs>
        <w:autoSpaceDE/>
        <w:spacing w:before="0" w:line="460" w:lineRule="exact"/>
        <w:ind w:left="1077"/>
        <w:jc w:val="both"/>
        <w:rPr>
          <w:rFonts w:asciiTheme="minorEastAsia" w:eastAsiaTheme="minorEastAsia" w:hAnsiTheme="minorEastAsia"/>
          <w:sz w:val="24"/>
          <w:szCs w:val="24"/>
          <w:lang w:eastAsia="zh-CN"/>
        </w:rPr>
      </w:pPr>
      <w:r w:rsidRPr="001A16B7">
        <w:rPr>
          <w:rFonts w:asciiTheme="minorEastAsia" w:eastAsiaTheme="minorEastAsia" w:hAnsiTheme="minorEastAsia" w:hint="eastAsia"/>
          <w:sz w:val="24"/>
          <w:szCs w:val="24"/>
          <w:lang w:eastAsia="zh-CN"/>
        </w:rPr>
        <w:t>参选人必须具备有效的企业法人营业执照。</w:t>
      </w:r>
    </w:p>
    <w:p w:rsidR="001A16B7" w:rsidRPr="001A16B7" w:rsidRDefault="008D347B" w:rsidP="00A745A4">
      <w:pPr>
        <w:pStyle w:val="afc"/>
        <w:numPr>
          <w:ilvl w:val="0"/>
          <w:numId w:val="31"/>
        </w:numPr>
        <w:tabs>
          <w:tab w:val="left" w:pos="360"/>
          <w:tab w:val="left" w:pos="540"/>
          <w:tab w:val="left" w:pos="720"/>
        </w:tabs>
        <w:autoSpaceDE/>
        <w:spacing w:before="0" w:line="460" w:lineRule="exact"/>
        <w:ind w:left="1077"/>
        <w:jc w:val="both"/>
        <w:rPr>
          <w:rFonts w:asciiTheme="minorEastAsia" w:eastAsiaTheme="minorEastAsia" w:hAnsiTheme="minorEastAsia" w:cs="Times New Roman"/>
          <w:sz w:val="24"/>
          <w:szCs w:val="24"/>
          <w:lang w:eastAsia="zh-CN"/>
        </w:rPr>
      </w:pPr>
      <w:r w:rsidRPr="001A16B7">
        <w:rPr>
          <w:rFonts w:asciiTheme="minorEastAsia" w:eastAsiaTheme="minorEastAsia" w:hAnsiTheme="minorEastAsia"/>
          <w:sz w:val="24"/>
          <w:szCs w:val="24"/>
          <w:lang w:eastAsia="zh-CN"/>
        </w:rPr>
        <w:t>参选人需</w:t>
      </w:r>
      <w:r w:rsidRPr="001A16B7">
        <w:rPr>
          <w:rFonts w:asciiTheme="minorEastAsia" w:eastAsiaTheme="minorEastAsia" w:hAnsiTheme="minorEastAsia" w:hint="eastAsia"/>
          <w:sz w:val="24"/>
          <w:szCs w:val="24"/>
          <w:lang w:eastAsia="zh-CN"/>
        </w:rPr>
        <w:t>没有失信黑名单记录（以最高院失信被执行人系统发布信息为准）。</w:t>
      </w:r>
    </w:p>
    <w:p w:rsidR="00C55147" w:rsidRPr="00BD20CA" w:rsidRDefault="008D347B" w:rsidP="00A745A4">
      <w:pPr>
        <w:pStyle w:val="afc"/>
        <w:numPr>
          <w:ilvl w:val="0"/>
          <w:numId w:val="31"/>
        </w:numPr>
        <w:tabs>
          <w:tab w:val="left" w:pos="360"/>
          <w:tab w:val="left" w:pos="540"/>
          <w:tab w:val="left" w:pos="720"/>
        </w:tabs>
        <w:autoSpaceDE/>
        <w:spacing w:before="0" w:line="460" w:lineRule="exact"/>
        <w:ind w:left="1077"/>
        <w:jc w:val="both"/>
        <w:rPr>
          <w:rFonts w:asciiTheme="minorEastAsia" w:eastAsiaTheme="minorEastAsia" w:hAnsiTheme="minorEastAsia" w:cs="Times New Roman"/>
          <w:sz w:val="24"/>
          <w:szCs w:val="24"/>
          <w:lang w:eastAsia="zh-CN"/>
        </w:rPr>
      </w:pPr>
      <w:r w:rsidRPr="001A16B7">
        <w:rPr>
          <w:rFonts w:asciiTheme="minorEastAsia" w:eastAsiaTheme="minorEastAsia" w:hAnsiTheme="minorEastAsia"/>
          <w:sz w:val="24"/>
          <w:szCs w:val="24"/>
          <w:lang w:eastAsia="zh-CN"/>
        </w:rPr>
        <w:t>参选人需</w:t>
      </w:r>
      <w:r w:rsidRPr="001A16B7">
        <w:rPr>
          <w:rFonts w:asciiTheme="minorEastAsia" w:eastAsiaTheme="minorEastAsia" w:hAnsiTheme="minorEastAsia" w:hint="eastAsia"/>
          <w:sz w:val="24"/>
          <w:szCs w:val="24"/>
          <w:lang w:eastAsia="zh-CN"/>
        </w:rPr>
        <w:t>与比选人无诉讼纠纷。</w:t>
      </w:r>
    </w:p>
    <w:p w:rsidR="00A745A4" w:rsidRPr="00BD20CA" w:rsidRDefault="00A745A4" w:rsidP="00BD20CA">
      <w:pPr>
        <w:pStyle w:val="afc"/>
        <w:numPr>
          <w:ilvl w:val="0"/>
          <w:numId w:val="31"/>
        </w:numPr>
        <w:tabs>
          <w:tab w:val="left" w:pos="360"/>
          <w:tab w:val="left" w:pos="540"/>
          <w:tab w:val="left" w:pos="720"/>
        </w:tabs>
        <w:autoSpaceDE/>
        <w:spacing w:before="0" w:line="460" w:lineRule="exact"/>
        <w:ind w:left="709" w:hanging="352"/>
        <w:jc w:val="both"/>
        <w:rPr>
          <w:rFonts w:asciiTheme="minorEastAsia" w:eastAsiaTheme="minorEastAsia" w:hAnsiTheme="minorEastAsia" w:cs="Times New Roman"/>
          <w:sz w:val="24"/>
          <w:szCs w:val="24"/>
          <w:lang w:eastAsia="zh-CN"/>
        </w:rPr>
      </w:pPr>
      <w:r w:rsidRPr="00BD20CA">
        <w:rPr>
          <w:rFonts w:asciiTheme="minorEastAsia" w:eastAsiaTheme="minorEastAsia" w:hAnsiTheme="minorEastAsia" w:hint="eastAsia"/>
          <w:b/>
          <w:bCs/>
          <w:color w:val="000000" w:themeColor="text1"/>
          <w:sz w:val="24"/>
          <w:szCs w:val="24"/>
          <w:shd w:val="clear" w:color="auto" w:fill="FFFFFF"/>
          <w:lang w:eastAsia="zh-CN"/>
        </w:rPr>
        <w:t>拟参选人寄送标书文件时需同时附上“安保（春、秋服）”样衣，以便比选人对样衣进行材质评选。评选后，未中选参选商</w:t>
      </w:r>
      <w:r w:rsidR="00771DCA" w:rsidRPr="00BD20CA">
        <w:rPr>
          <w:rFonts w:asciiTheme="minorEastAsia" w:eastAsiaTheme="minorEastAsia" w:hAnsiTheme="minorEastAsia" w:hint="eastAsia"/>
          <w:b/>
          <w:bCs/>
          <w:color w:val="000000" w:themeColor="text1"/>
          <w:sz w:val="24"/>
          <w:szCs w:val="24"/>
          <w:shd w:val="clear" w:color="auto" w:fill="FFFFFF"/>
          <w:lang w:eastAsia="zh-CN"/>
        </w:rPr>
        <w:t>样衣均</w:t>
      </w:r>
      <w:r w:rsidRPr="00BD20CA">
        <w:rPr>
          <w:rFonts w:asciiTheme="minorEastAsia" w:eastAsiaTheme="minorEastAsia" w:hAnsiTheme="minorEastAsia" w:hint="eastAsia"/>
          <w:b/>
          <w:bCs/>
          <w:color w:val="000000" w:themeColor="text1"/>
          <w:sz w:val="24"/>
          <w:szCs w:val="24"/>
          <w:shd w:val="clear" w:color="auto" w:fill="FFFFFF"/>
          <w:lang w:eastAsia="zh-CN"/>
        </w:rPr>
        <w:t>退回处理，中选商的样衣将作为将来供货时验收对比样品。</w:t>
      </w:r>
      <w:r w:rsidR="00BD20CA">
        <w:rPr>
          <w:rFonts w:asciiTheme="minorEastAsia" w:eastAsiaTheme="minorEastAsia" w:hAnsiTheme="minorEastAsia" w:hint="eastAsia"/>
          <w:b/>
          <w:bCs/>
          <w:color w:val="000000" w:themeColor="text1"/>
          <w:sz w:val="24"/>
          <w:szCs w:val="24"/>
          <w:shd w:val="clear" w:color="auto" w:fill="FFFFFF"/>
          <w:lang w:eastAsia="zh-CN"/>
        </w:rPr>
        <w:t>衣服尺寸需到我司进行现场进行个人测量。</w:t>
      </w:r>
    </w:p>
    <w:p w:rsidR="008D347B" w:rsidRPr="00A745A4" w:rsidRDefault="008D347B" w:rsidP="00A745A4">
      <w:pPr>
        <w:tabs>
          <w:tab w:val="left" w:pos="360"/>
          <w:tab w:val="left" w:pos="540"/>
          <w:tab w:val="left" w:pos="720"/>
        </w:tabs>
        <w:autoSpaceDE/>
        <w:spacing w:line="460" w:lineRule="exact"/>
        <w:jc w:val="both"/>
        <w:rPr>
          <w:rFonts w:asciiTheme="minorEastAsia" w:eastAsiaTheme="minorEastAsia" w:hAnsiTheme="minorEastAsia"/>
          <w:sz w:val="24"/>
          <w:szCs w:val="24"/>
        </w:rPr>
      </w:pPr>
      <w:r w:rsidRPr="00A745A4">
        <w:rPr>
          <w:rFonts w:asciiTheme="minorEastAsia" w:eastAsiaTheme="minorEastAsia" w:hAnsiTheme="minorEastAsia" w:hint="eastAsia"/>
          <w:sz w:val="24"/>
          <w:szCs w:val="24"/>
        </w:rPr>
        <w:t>三、获取比选文件</w:t>
      </w:r>
    </w:p>
    <w:p w:rsidR="00E2106E" w:rsidRDefault="00E2106E" w:rsidP="00A745A4">
      <w:pPr>
        <w:pStyle w:val="af1"/>
        <w:spacing w:before="0" w:beforeAutospacing="0" w:after="0" w:afterAutospacing="0" w:line="460" w:lineRule="exact"/>
        <w:ind w:firstLineChars="200" w:firstLine="480"/>
        <w:textAlignment w:val="baseline"/>
        <w:rPr>
          <w:rFonts w:asciiTheme="minorEastAsia" w:eastAsiaTheme="minorEastAsia" w:hAnsiTheme="minorEastAsia" w:cs="Times New Roman"/>
          <w:bCs/>
        </w:rPr>
      </w:pPr>
      <w:r w:rsidRPr="00E2106E">
        <w:rPr>
          <w:rFonts w:asciiTheme="minorEastAsia" w:eastAsiaTheme="minorEastAsia" w:hAnsiTheme="minorEastAsia" w:cs="Times New Roman" w:hint="eastAsia"/>
          <w:bCs/>
        </w:rPr>
        <w:t>本项目比选文件详见公示附件，请有意向参选人自行下载并根据参选文件要求进行技术交流和参选报价。</w:t>
      </w:r>
    </w:p>
    <w:p w:rsidR="008D347B" w:rsidRPr="00711057" w:rsidRDefault="006630BA" w:rsidP="00A745A4">
      <w:pPr>
        <w:pStyle w:val="af1"/>
        <w:spacing w:before="0" w:beforeAutospacing="0" w:after="0" w:afterAutospacing="0" w:line="460" w:lineRule="exact"/>
        <w:textAlignment w:val="baseline"/>
        <w:rPr>
          <w:rFonts w:asciiTheme="minorEastAsia" w:eastAsiaTheme="minorEastAsia" w:hAnsiTheme="minorEastAsia"/>
          <w:b/>
          <w:iCs/>
          <w:color w:val="333333"/>
        </w:rPr>
      </w:pPr>
      <w:r>
        <w:rPr>
          <w:rFonts w:asciiTheme="minorEastAsia" w:eastAsiaTheme="minorEastAsia" w:hAnsiTheme="minorEastAsia" w:hint="eastAsia"/>
          <w:b/>
          <w:iCs/>
          <w:color w:val="333333"/>
        </w:rPr>
        <w:t>四</w:t>
      </w:r>
      <w:r w:rsidR="008D347B" w:rsidRPr="00711057">
        <w:rPr>
          <w:rFonts w:asciiTheme="minorEastAsia" w:eastAsiaTheme="minorEastAsia" w:hAnsiTheme="minorEastAsia" w:hint="eastAsia"/>
          <w:b/>
          <w:iCs/>
          <w:color w:val="333333"/>
        </w:rPr>
        <w:t>、参选文件递交要求时间、地点：</w:t>
      </w:r>
    </w:p>
    <w:p w:rsidR="008D347B" w:rsidRPr="00711057" w:rsidRDefault="008D347B" w:rsidP="00A745A4">
      <w:pPr>
        <w:pStyle w:val="af1"/>
        <w:spacing w:before="0" w:beforeAutospacing="0" w:after="0" w:afterAutospacing="0" w:line="460" w:lineRule="exact"/>
        <w:ind w:leftChars="147" w:left="323"/>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w:t>
      </w:r>
      <w:r w:rsidR="006630BA" w:rsidRPr="006630BA">
        <w:rPr>
          <w:rFonts w:asciiTheme="minorEastAsia" w:eastAsiaTheme="minorEastAsia" w:hAnsiTheme="minorEastAsia" w:hint="eastAsia"/>
          <w:iCs/>
          <w:color w:val="333333"/>
        </w:rPr>
        <w:t>福建省漳州市漳浦县杜浔镇杜昌路</w:t>
      </w:r>
      <w:r w:rsidR="006630BA" w:rsidRPr="006630BA">
        <w:rPr>
          <w:rFonts w:asciiTheme="minorEastAsia" w:eastAsiaTheme="minorEastAsia" w:hAnsiTheme="minorEastAsia"/>
          <w:iCs/>
          <w:color w:val="333333"/>
        </w:rPr>
        <w:t>9号福建福海创石油化工有限公司办公楼三楼设备及服务团队，联系人：魏彦苹    联系电话：0596-6311824。</w:t>
      </w:r>
    </w:p>
    <w:p w:rsidR="008D347B" w:rsidRDefault="008D347B" w:rsidP="00A745A4">
      <w:pPr>
        <w:autoSpaceDE/>
        <w:autoSpaceDN/>
        <w:spacing w:line="46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00E2106E" w:rsidRPr="00E2106E">
        <w:rPr>
          <w:rFonts w:asciiTheme="minorEastAsia" w:eastAsiaTheme="minorEastAsia" w:hAnsiTheme="minorEastAsia" w:hint="eastAsia"/>
          <w:bCs/>
          <w:sz w:val="24"/>
          <w:szCs w:val="24"/>
          <w:lang w:eastAsia="zh-CN"/>
        </w:rPr>
        <w:t>递交截止时间：有意向参选人请于公示期间进行交流澄清，并于</w:t>
      </w:r>
      <w:r w:rsidR="00E2106E" w:rsidRPr="00E2106E">
        <w:rPr>
          <w:rFonts w:asciiTheme="minorEastAsia" w:eastAsiaTheme="minorEastAsia" w:hAnsiTheme="minorEastAsia"/>
          <w:bCs/>
          <w:sz w:val="24"/>
          <w:szCs w:val="24"/>
          <w:lang w:eastAsia="zh-CN"/>
        </w:rPr>
        <w:t>2023年</w:t>
      </w:r>
      <w:r w:rsidR="00E522FE">
        <w:rPr>
          <w:rFonts w:asciiTheme="minorEastAsia" w:eastAsiaTheme="minorEastAsia" w:hAnsiTheme="minorEastAsia"/>
          <w:bCs/>
          <w:sz w:val="24"/>
          <w:szCs w:val="24"/>
          <w:lang w:eastAsia="zh-CN"/>
        </w:rPr>
        <w:t xml:space="preserve"> </w:t>
      </w:r>
      <w:r w:rsidR="00005A5E">
        <w:rPr>
          <w:rFonts w:asciiTheme="minorEastAsia" w:eastAsiaTheme="minorEastAsia" w:hAnsiTheme="minorEastAsia"/>
          <w:bCs/>
          <w:sz w:val="24"/>
          <w:szCs w:val="24"/>
          <w:lang w:eastAsia="zh-CN"/>
        </w:rPr>
        <w:t>10</w:t>
      </w:r>
      <w:r w:rsidR="005014FA">
        <w:rPr>
          <w:rFonts w:asciiTheme="minorEastAsia" w:eastAsiaTheme="minorEastAsia" w:hAnsiTheme="minorEastAsia"/>
          <w:bCs/>
          <w:sz w:val="24"/>
          <w:szCs w:val="24"/>
          <w:lang w:eastAsia="zh-CN"/>
        </w:rPr>
        <w:t xml:space="preserve"> </w:t>
      </w:r>
      <w:r w:rsidR="00E2106E" w:rsidRPr="00E2106E">
        <w:rPr>
          <w:rFonts w:asciiTheme="minorEastAsia" w:eastAsiaTheme="minorEastAsia" w:hAnsiTheme="minorEastAsia"/>
          <w:bCs/>
          <w:sz w:val="24"/>
          <w:szCs w:val="24"/>
          <w:lang w:eastAsia="zh-CN"/>
        </w:rPr>
        <w:t xml:space="preserve">月 </w:t>
      </w:r>
      <w:r w:rsidR="00005A5E">
        <w:rPr>
          <w:rFonts w:asciiTheme="minorEastAsia" w:eastAsiaTheme="minorEastAsia" w:hAnsiTheme="minorEastAsia"/>
          <w:bCs/>
          <w:sz w:val="24"/>
          <w:szCs w:val="24"/>
          <w:lang w:eastAsia="zh-CN"/>
        </w:rPr>
        <w:t>23</w:t>
      </w:r>
      <w:r w:rsidR="00E522FE">
        <w:rPr>
          <w:rFonts w:asciiTheme="minorEastAsia" w:eastAsiaTheme="minorEastAsia" w:hAnsiTheme="minorEastAsia"/>
          <w:bCs/>
          <w:sz w:val="24"/>
          <w:szCs w:val="24"/>
          <w:lang w:eastAsia="zh-CN"/>
        </w:rPr>
        <w:t xml:space="preserve"> </w:t>
      </w:r>
      <w:r w:rsidR="00E2106E" w:rsidRPr="00E2106E">
        <w:rPr>
          <w:rFonts w:asciiTheme="minorEastAsia" w:eastAsiaTheme="minorEastAsia" w:hAnsiTheme="minorEastAsia"/>
          <w:bCs/>
          <w:sz w:val="24"/>
          <w:szCs w:val="24"/>
          <w:lang w:eastAsia="zh-CN"/>
        </w:rPr>
        <w:t xml:space="preserve">日 </w:t>
      </w:r>
      <w:r w:rsidR="00CD2029">
        <w:rPr>
          <w:rFonts w:asciiTheme="minorEastAsia" w:eastAsiaTheme="minorEastAsia" w:hAnsiTheme="minorEastAsia"/>
          <w:bCs/>
          <w:sz w:val="24"/>
          <w:szCs w:val="24"/>
          <w:lang w:eastAsia="zh-CN"/>
        </w:rPr>
        <w:t>1</w:t>
      </w:r>
      <w:r w:rsidR="00E522FE">
        <w:rPr>
          <w:rFonts w:asciiTheme="minorEastAsia" w:eastAsiaTheme="minorEastAsia" w:hAnsiTheme="minorEastAsia"/>
          <w:bCs/>
          <w:sz w:val="24"/>
          <w:szCs w:val="24"/>
          <w:lang w:eastAsia="zh-CN"/>
        </w:rPr>
        <w:t>5</w:t>
      </w:r>
      <w:r w:rsidR="00E2106E" w:rsidRPr="00E2106E">
        <w:rPr>
          <w:rFonts w:asciiTheme="minorEastAsia" w:eastAsiaTheme="minorEastAsia" w:hAnsiTheme="minorEastAsia"/>
          <w:bCs/>
          <w:sz w:val="24"/>
          <w:szCs w:val="24"/>
          <w:lang w:eastAsia="zh-CN"/>
        </w:rPr>
        <w:t xml:space="preserve"> 时00分之前将参选文件纸质原件</w:t>
      </w:r>
      <w:r w:rsidR="00324135">
        <w:rPr>
          <w:rFonts w:asciiTheme="minorEastAsia" w:eastAsiaTheme="minorEastAsia" w:hAnsiTheme="minorEastAsia" w:hint="eastAsia"/>
          <w:bCs/>
          <w:sz w:val="24"/>
          <w:szCs w:val="24"/>
          <w:lang w:eastAsia="zh-CN"/>
        </w:rPr>
        <w:t>（需送衣服样品作为技术评标使用）</w:t>
      </w:r>
      <w:r w:rsidR="00E2106E" w:rsidRPr="00E2106E">
        <w:rPr>
          <w:rFonts w:asciiTheme="minorEastAsia" w:eastAsiaTheme="minorEastAsia" w:hAnsiTheme="minorEastAsia"/>
          <w:bCs/>
          <w:sz w:val="24"/>
          <w:szCs w:val="24"/>
          <w:lang w:eastAsia="zh-CN"/>
        </w:rPr>
        <w:t>密封送达比选人指定地点。</w:t>
      </w:r>
    </w:p>
    <w:p w:rsidR="006630BA" w:rsidRPr="006630BA" w:rsidRDefault="006630BA" w:rsidP="00A745A4">
      <w:pPr>
        <w:pStyle w:val="1"/>
        <w:spacing w:line="460" w:lineRule="exact"/>
        <w:ind w:firstLineChars="200" w:firstLine="482"/>
        <w:rPr>
          <w:b/>
          <w:sz w:val="24"/>
          <w:szCs w:val="24"/>
        </w:rPr>
      </w:pPr>
      <w:r w:rsidRPr="006630BA">
        <w:rPr>
          <w:b/>
          <w:sz w:val="24"/>
          <w:szCs w:val="24"/>
        </w:rPr>
        <w:t>注：请使用顺丰快递或中国邮政 EMS 快递，其他快递不能保证送达目的地。</w:t>
      </w:r>
    </w:p>
    <w:p w:rsidR="008D347B" w:rsidRPr="00711057" w:rsidRDefault="006630BA" w:rsidP="00A745A4">
      <w:pPr>
        <w:pStyle w:val="af1"/>
        <w:spacing w:before="0" w:beforeAutospacing="0" w:after="0" w:afterAutospacing="0" w:line="460" w:lineRule="exact"/>
        <w:textAlignment w:val="baseline"/>
        <w:rPr>
          <w:rFonts w:asciiTheme="minorEastAsia" w:eastAsiaTheme="minorEastAsia" w:hAnsiTheme="minorEastAsia"/>
        </w:rPr>
      </w:pPr>
      <w:r>
        <w:rPr>
          <w:rFonts w:asciiTheme="minorEastAsia" w:eastAsiaTheme="minorEastAsia" w:hAnsiTheme="minorEastAsia" w:hint="eastAsia"/>
        </w:rPr>
        <w:t>五</w:t>
      </w:r>
      <w:r w:rsidR="008D347B" w:rsidRPr="00711057">
        <w:rPr>
          <w:rFonts w:asciiTheme="minorEastAsia" w:eastAsiaTheme="minorEastAsia" w:hAnsiTheme="minorEastAsia" w:hint="eastAsia"/>
        </w:rPr>
        <w:t>、</w:t>
      </w:r>
      <w:r w:rsidR="008D347B" w:rsidRPr="00711057">
        <w:rPr>
          <w:rFonts w:asciiTheme="minorEastAsia" w:eastAsiaTheme="minorEastAsia" w:hAnsiTheme="minorEastAsia" w:hint="eastAsia"/>
          <w:b/>
        </w:rPr>
        <w:t>联系方式：</w:t>
      </w:r>
    </w:p>
    <w:p w:rsidR="008D347B" w:rsidRPr="00711057" w:rsidRDefault="008D347B" w:rsidP="00A745A4">
      <w:pPr>
        <w:pStyle w:val="a0"/>
        <w:snapToGrid w:val="0"/>
        <w:spacing w:line="460" w:lineRule="exact"/>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 xml:space="preserve">商务联系人： </w:t>
      </w:r>
      <w:r w:rsidR="004551F3">
        <w:rPr>
          <w:rFonts w:asciiTheme="minorEastAsia" w:eastAsiaTheme="minorEastAsia" w:hAnsiTheme="minorEastAsia" w:cs="宋体" w:hint="eastAsia"/>
          <w:bCs/>
          <w:color w:val="000000" w:themeColor="text1"/>
          <w:szCs w:val="24"/>
        </w:rPr>
        <w:t>魏彦苹</w:t>
      </w:r>
      <w:r w:rsidRPr="00711057">
        <w:rPr>
          <w:rFonts w:asciiTheme="minorEastAsia" w:eastAsiaTheme="minorEastAsia" w:hAnsiTheme="minorEastAsia" w:cs="宋体" w:hint="eastAsia"/>
          <w:bCs/>
          <w:color w:val="000000" w:themeColor="text1"/>
          <w:szCs w:val="24"/>
        </w:rPr>
        <w:t xml:space="preserve">  电话：0596-63118</w:t>
      </w:r>
      <w:r w:rsidR="00574DE6">
        <w:rPr>
          <w:rFonts w:asciiTheme="minorEastAsia" w:eastAsiaTheme="minorEastAsia" w:hAnsiTheme="minorEastAsia" w:cs="宋体"/>
          <w:bCs/>
          <w:color w:val="000000" w:themeColor="text1"/>
          <w:szCs w:val="24"/>
        </w:rPr>
        <w:t>24</w:t>
      </w:r>
      <w:r w:rsidRPr="00711057">
        <w:rPr>
          <w:rFonts w:asciiTheme="minorEastAsia" w:eastAsiaTheme="minorEastAsia" w:hAnsiTheme="minorEastAsia" w:cs="宋体" w:hint="eastAsia"/>
          <w:bCs/>
          <w:color w:val="000000" w:themeColor="text1"/>
          <w:szCs w:val="24"/>
        </w:rPr>
        <w:t xml:space="preserve">   邮箱：</w:t>
      </w:r>
      <w:r w:rsidR="00574DE6" w:rsidRPr="00574DE6">
        <w:t>ypwei@fhcpec.com.cn</w:t>
      </w:r>
    </w:p>
    <w:p w:rsidR="008D347B" w:rsidRPr="00E522FE" w:rsidRDefault="00207B04" w:rsidP="00A745A4">
      <w:pPr>
        <w:pStyle w:val="a0"/>
        <w:snapToGrid w:val="0"/>
        <w:spacing w:line="460" w:lineRule="exact"/>
        <w:ind w:firstLineChars="175"/>
        <w:rPr>
          <w:rFonts w:asciiTheme="minorEastAsia" w:eastAsiaTheme="minorEastAsia" w:hAnsiTheme="minorEastAsia" w:cs="宋体"/>
          <w:bCs/>
          <w:color w:val="000000" w:themeColor="text1"/>
          <w:szCs w:val="24"/>
        </w:rPr>
      </w:pPr>
      <w:r>
        <w:rPr>
          <w:rFonts w:asciiTheme="minorEastAsia" w:eastAsiaTheme="minorEastAsia" w:hAnsiTheme="minorEastAsia" w:cs="宋体" w:hint="eastAsia"/>
          <w:bCs/>
          <w:color w:val="000000" w:themeColor="text1"/>
          <w:szCs w:val="24"/>
        </w:rPr>
        <w:t>技术联系人：</w:t>
      </w:r>
      <w:r w:rsidR="00BC161B">
        <w:rPr>
          <w:rFonts w:asciiTheme="minorEastAsia" w:eastAsiaTheme="minorEastAsia" w:hAnsiTheme="minorEastAsia" w:cs="宋体" w:hint="eastAsia"/>
          <w:bCs/>
          <w:color w:val="000000" w:themeColor="text1"/>
          <w:szCs w:val="24"/>
        </w:rPr>
        <w:t xml:space="preserve"> </w:t>
      </w:r>
      <w:r w:rsidR="00E522FE" w:rsidRPr="00E522FE">
        <w:rPr>
          <w:rFonts w:asciiTheme="minorEastAsia" w:eastAsiaTheme="minorEastAsia" w:hAnsiTheme="minorEastAsia" w:cs="宋体" w:hint="eastAsia"/>
          <w:bCs/>
          <w:color w:val="000000" w:themeColor="text1"/>
          <w:szCs w:val="24"/>
        </w:rPr>
        <w:t>林娇华</w:t>
      </w:r>
      <w:r w:rsidR="008D347B" w:rsidRPr="00711057">
        <w:rPr>
          <w:rFonts w:asciiTheme="minorEastAsia" w:eastAsiaTheme="minorEastAsia" w:hAnsiTheme="minorEastAsia" w:cs="宋体" w:hint="eastAsia"/>
          <w:bCs/>
          <w:color w:val="000000" w:themeColor="text1"/>
          <w:szCs w:val="24"/>
        </w:rPr>
        <w:t xml:space="preserve"> </w:t>
      </w:r>
      <w:r>
        <w:rPr>
          <w:rFonts w:asciiTheme="minorEastAsia" w:eastAsiaTheme="minorEastAsia" w:hAnsiTheme="minorEastAsia" w:cs="宋体" w:hint="eastAsia"/>
          <w:bCs/>
          <w:color w:val="000000" w:themeColor="text1"/>
          <w:szCs w:val="24"/>
        </w:rPr>
        <w:t xml:space="preserve"> </w:t>
      </w:r>
      <w:r w:rsidR="008D347B" w:rsidRPr="00711057">
        <w:rPr>
          <w:rFonts w:asciiTheme="minorEastAsia" w:eastAsiaTheme="minorEastAsia" w:hAnsiTheme="minorEastAsia" w:cs="宋体" w:hint="eastAsia"/>
          <w:bCs/>
          <w:color w:val="000000" w:themeColor="text1"/>
          <w:szCs w:val="24"/>
        </w:rPr>
        <w:t>电话：</w:t>
      </w:r>
      <w:r w:rsidR="005014FA" w:rsidRPr="005014FA">
        <w:rPr>
          <w:rFonts w:asciiTheme="minorEastAsia" w:eastAsiaTheme="minorEastAsia" w:hAnsiTheme="minorEastAsia" w:cs="宋体"/>
          <w:bCs/>
          <w:color w:val="000000" w:themeColor="text1"/>
          <w:szCs w:val="24"/>
        </w:rPr>
        <w:t>15260012724</w:t>
      </w:r>
      <w:r w:rsidR="005014FA">
        <w:rPr>
          <w:rFonts w:asciiTheme="minorEastAsia" w:eastAsiaTheme="minorEastAsia" w:hAnsiTheme="minorEastAsia" w:cs="宋体"/>
          <w:bCs/>
          <w:color w:val="000000" w:themeColor="text1"/>
          <w:szCs w:val="24"/>
        </w:rPr>
        <w:t xml:space="preserve">  </w:t>
      </w:r>
      <w:r w:rsidR="00BC161B" w:rsidRPr="00BC161B">
        <w:rPr>
          <w:rFonts w:asciiTheme="minorEastAsia" w:eastAsiaTheme="minorEastAsia" w:hAnsiTheme="minorEastAsia" w:cs="宋体"/>
          <w:bCs/>
          <w:color w:val="000000" w:themeColor="text1"/>
          <w:szCs w:val="24"/>
        </w:rPr>
        <w:t xml:space="preserve"> </w:t>
      </w:r>
      <w:r w:rsidR="00BC161B">
        <w:rPr>
          <w:rFonts w:asciiTheme="minorEastAsia" w:eastAsiaTheme="minorEastAsia" w:hAnsiTheme="minorEastAsia" w:cs="宋体"/>
          <w:bCs/>
          <w:color w:val="000000" w:themeColor="text1"/>
          <w:szCs w:val="24"/>
        </w:rPr>
        <w:t xml:space="preserve"> 邮箱</w:t>
      </w:r>
      <w:r w:rsidR="00BC161B">
        <w:rPr>
          <w:rFonts w:asciiTheme="minorEastAsia" w:eastAsiaTheme="minorEastAsia" w:hAnsiTheme="minorEastAsia" w:cs="宋体" w:hint="eastAsia"/>
          <w:bCs/>
          <w:color w:val="000000" w:themeColor="text1"/>
          <w:szCs w:val="24"/>
        </w:rPr>
        <w:t>：</w:t>
      </w:r>
      <w:r w:rsidR="005014FA" w:rsidRPr="005014FA">
        <w:rPr>
          <w:rFonts w:asciiTheme="minorEastAsia" w:eastAsiaTheme="minorEastAsia" w:hAnsiTheme="minorEastAsia" w:cs="宋体"/>
          <w:bCs/>
          <w:color w:val="000000" w:themeColor="text1"/>
          <w:szCs w:val="24"/>
        </w:rPr>
        <w:t xml:space="preserve">linjh@fhcpec.com.cn  </w:t>
      </w:r>
    </w:p>
    <w:p w:rsidR="008D347B" w:rsidRPr="00711057" w:rsidRDefault="008D347B" w:rsidP="00A745A4">
      <w:pPr>
        <w:pStyle w:val="a0"/>
        <w:snapToGrid w:val="0"/>
        <w:spacing w:line="460" w:lineRule="exact"/>
        <w:ind w:firstLineChars="175"/>
        <w:rPr>
          <w:rFonts w:asciiTheme="minorEastAsia" w:eastAsiaTheme="minorEastAsia" w:hAnsiTheme="minorEastAsia" w:cs="宋体"/>
          <w:bCs/>
          <w:color w:val="000000" w:themeColor="text1"/>
          <w:szCs w:val="24"/>
        </w:rPr>
      </w:pPr>
      <w:r w:rsidRPr="00711057">
        <w:rPr>
          <w:rFonts w:asciiTheme="minorEastAsia" w:eastAsiaTheme="minorEastAsia" w:hAnsiTheme="minorEastAsia" w:cs="宋体" w:hint="eastAsia"/>
          <w:bCs/>
          <w:color w:val="000000" w:themeColor="text1"/>
          <w:szCs w:val="24"/>
        </w:rPr>
        <w:t>纪检监察室电话：0596-6311774</w:t>
      </w:r>
      <w:r w:rsidR="00EC0664">
        <w:rPr>
          <w:rFonts w:asciiTheme="minorEastAsia" w:eastAsiaTheme="minorEastAsia" w:hAnsiTheme="minorEastAsia" w:cs="宋体" w:hint="eastAsia"/>
          <w:bCs/>
          <w:color w:val="000000" w:themeColor="text1"/>
          <w:szCs w:val="24"/>
        </w:rPr>
        <w:t xml:space="preserve">    </w:t>
      </w:r>
    </w:p>
    <w:p w:rsidR="008D347B" w:rsidRPr="00711057" w:rsidRDefault="008D347B" w:rsidP="00A745A4">
      <w:pPr>
        <w:pStyle w:val="a0"/>
        <w:snapToGrid w:val="0"/>
        <w:spacing w:line="460" w:lineRule="exact"/>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Default="008D347B" w:rsidP="008D347B">
      <w:pPr>
        <w:spacing w:before="15" w:line="460" w:lineRule="exact"/>
        <w:rPr>
          <w:b/>
          <w:sz w:val="24"/>
          <w:szCs w:val="24"/>
          <w:lang w:eastAsia="zh-CN"/>
        </w:rPr>
      </w:pPr>
      <w:r>
        <w:rPr>
          <w:b/>
          <w:w w:val="95"/>
          <w:sz w:val="24"/>
          <w:szCs w:val="24"/>
          <w:lang w:eastAsia="zh-CN"/>
        </w:rPr>
        <w:t>一、比选内容</w:t>
      </w:r>
    </w:p>
    <w:p w:rsidR="008D347B" w:rsidRPr="00771DCA" w:rsidRDefault="008D347B" w:rsidP="00771DCA">
      <w:pPr>
        <w:pStyle w:val="1"/>
        <w:spacing w:line="460" w:lineRule="exact"/>
        <w:ind w:firstLineChars="150" w:firstLine="360"/>
        <w:rPr>
          <w:rFonts w:asciiTheme="minorEastAsia" w:eastAsiaTheme="minorEastAsia" w:hAnsiTheme="minorEastAsia"/>
          <w:bCs/>
          <w:sz w:val="24"/>
          <w:szCs w:val="24"/>
        </w:rPr>
      </w:pPr>
      <w:r w:rsidRPr="00771DCA">
        <w:rPr>
          <w:rFonts w:asciiTheme="minorEastAsia" w:eastAsiaTheme="minorEastAsia" w:hAnsiTheme="minorEastAsia" w:hint="eastAsia"/>
          <w:sz w:val="24"/>
          <w:szCs w:val="24"/>
        </w:rPr>
        <w:t>1、项目</w:t>
      </w:r>
      <w:r w:rsidRPr="00771DCA">
        <w:rPr>
          <w:rFonts w:asciiTheme="minorEastAsia" w:eastAsiaTheme="minorEastAsia" w:hAnsiTheme="minorEastAsia"/>
          <w:sz w:val="24"/>
          <w:szCs w:val="24"/>
        </w:rPr>
        <w:t>名称</w:t>
      </w:r>
      <w:r w:rsidRPr="00771DCA">
        <w:rPr>
          <w:rFonts w:asciiTheme="minorEastAsia" w:eastAsiaTheme="minorEastAsia" w:hAnsiTheme="minorEastAsia" w:hint="eastAsia"/>
          <w:sz w:val="24"/>
          <w:szCs w:val="24"/>
        </w:rPr>
        <w:t>：</w:t>
      </w:r>
      <w:r w:rsidR="00A745A4" w:rsidRPr="00771DCA">
        <w:rPr>
          <w:rFonts w:asciiTheme="minorEastAsia" w:eastAsiaTheme="minorEastAsia" w:hAnsiTheme="minorEastAsia" w:hint="eastAsia"/>
          <w:sz w:val="24"/>
          <w:szCs w:val="24"/>
        </w:rPr>
        <w:t>2023年</w:t>
      </w:r>
      <w:r w:rsidR="005014FA" w:rsidRPr="00771DCA">
        <w:rPr>
          <w:rFonts w:asciiTheme="minorEastAsia" w:eastAsiaTheme="minorEastAsia" w:hAnsiTheme="minorEastAsia" w:hint="eastAsia"/>
          <w:sz w:val="24"/>
          <w:szCs w:val="24"/>
        </w:rPr>
        <w:t>安保春秋服采购</w:t>
      </w:r>
      <w:r w:rsidR="00F42D77" w:rsidRPr="00771DCA">
        <w:rPr>
          <w:rFonts w:asciiTheme="minorEastAsia" w:eastAsiaTheme="minorEastAsia" w:hAnsiTheme="minorEastAsia" w:hint="eastAsia"/>
          <w:bCs/>
          <w:sz w:val="24"/>
          <w:szCs w:val="24"/>
        </w:rPr>
        <w:t>。</w:t>
      </w:r>
    </w:p>
    <w:p w:rsidR="008D347B" w:rsidRPr="00771DCA" w:rsidRDefault="008D347B" w:rsidP="00771DCA">
      <w:pPr>
        <w:pStyle w:val="a9"/>
        <w:spacing w:line="460" w:lineRule="exact"/>
        <w:ind w:leftChars="193" w:left="425" w:right="121" w:firstLine="1"/>
        <w:jc w:val="both"/>
        <w:rPr>
          <w:lang w:eastAsia="zh-CN"/>
        </w:rPr>
      </w:pPr>
      <w:r w:rsidRPr="00771DCA">
        <w:rPr>
          <w:rFonts w:hint="eastAsia"/>
          <w:lang w:eastAsia="zh-CN"/>
        </w:rPr>
        <w:t>2、</w:t>
      </w:r>
      <w:r w:rsidRPr="00771DCA">
        <w:rPr>
          <w:lang w:eastAsia="zh-CN"/>
        </w:rPr>
        <w:t>发</w:t>
      </w:r>
      <w:r w:rsidRPr="00771DCA">
        <w:rPr>
          <w:rFonts w:hint="eastAsia"/>
          <w:lang w:eastAsia="zh-CN"/>
        </w:rPr>
        <w:t>包方式：本</w:t>
      </w:r>
      <w:r w:rsidRPr="00771DCA">
        <w:rPr>
          <w:lang w:eastAsia="zh-CN"/>
        </w:rPr>
        <w:t>项目按</w:t>
      </w:r>
      <w:r w:rsidRPr="00771DCA">
        <w:rPr>
          <w:rFonts w:hint="eastAsia"/>
          <w:lang w:eastAsia="zh-CN"/>
        </w:rPr>
        <w:t>固定</w:t>
      </w:r>
      <w:r w:rsidR="00574DE6" w:rsidRPr="00771DCA">
        <w:rPr>
          <w:rFonts w:hint="eastAsia"/>
          <w:lang w:eastAsia="zh-CN"/>
        </w:rPr>
        <w:t>单</w:t>
      </w:r>
      <w:r w:rsidRPr="00771DCA">
        <w:rPr>
          <w:rFonts w:hint="eastAsia"/>
          <w:lang w:eastAsia="zh-CN"/>
        </w:rPr>
        <w:t>价发包。</w:t>
      </w:r>
      <w:r w:rsidRPr="00771DCA">
        <w:rPr>
          <w:lang w:eastAsia="zh-CN"/>
        </w:rPr>
        <w:t xml:space="preserve"> </w:t>
      </w:r>
    </w:p>
    <w:p w:rsidR="00EC0664" w:rsidRPr="00771DCA" w:rsidRDefault="008D347B" w:rsidP="00771DCA">
      <w:pPr>
        <w:pStyle w:val="a9"/>
        <w:spacing w:line="460" w:lineRule="exact"/>
        <w:ind w:right="121" w:firstLineChars="200" w:firstLine="480"/>
        <w:jc w:val="both"/>
        <w:rPr>
          <w:rFonts w:asciiTheme="minorEastAsia" w:eastAsiaTheme="minorEastAsia" w:hAnsiTheme="minorEastAsia"/>
          <w:lang w:eastAsia="zh-CN"/>
        </w:rPr>
      </w:pPr>
      <w:r w:rsidRPr="00771DCA">
        <w:rPr>
          <w:rFonts w:asciiTheme="minorEastAsia" w:eastAsiaTheme="minorEastAsia" w:hAnsiTheme="minorEastAsia" w:hint="eastAsia"/>
          <w:lang w:eastAsia="zh-CN"/>
        </w:rPr>
        <w:t>3、项目联系人</w:t>
      </w:r>
      <w:r w:rsidR="00EC0664" w:rsidRPr="00771DCA">
        <w:rPr>
          <w:rFonts w:asciiTheme="minorEastAsia" w:eastAsiaTheme="minorEastAsia" w:hAnsiTheme="minorEastAsia" w:hint="eastAsia"/>
          <w:lang w:eastAsia="zh-CN"/>
        </w:rPr>
        <w:t>：</w:t>
      </w:r>
      <w:r w:rsidRPr="00771DCA">
        <w:rPr>
          <w:rFonts w:asciiTheme="minorEastAsia" w:eastAsiaTheme="minorEastAsia" w:hAnsiTheme="minorEastAsia" w:hint="eastAsia"/>
          <w:lang w:eastAsia="zh-CN"/>
        </w:rPr>
        <w:t>技术联系人：</w:t>
      </w:r>
      <w:r w:rsidR="005014FA" w:rsidRPr="00771DCA">
        <w:rPr>
          <w:rFonts w:asciiTheme="minorEastAsia" w:eastAsiaTheme="minorEastAsia" w:hAnsiTheme="minorEastAsia" w:hint="eastAsia"/>
          <w:lang w:eastAsia="zh-CN"/>
        </w:rPr>
        <w:t xml:space="preserve"> </w:t>
      </w:r>
      <w:r w:rsidR="005014FA" w:rsidRPr="00771DCA">
        <w:rPr>
          <w:rFonts w:asciiTheme="minorEastAsia" w:eastAsiaTheme="minorEastAsia" w:hAnsiTheme="minorEastAsia" w:hint="eastAsia"/>
          <w:bCs/>
          <w:color w:val="000000" w:themeColor="text1"/>
          <w:lang w:eastAsia="zh-CN"/>
        </w:rPr>
        <w:t>林娇华</w:t>
      </w:r>
      <w:r w:rsidR="00EC0664" w:rsidRPr="00771DCA">
        <w:rPr>
          <w:rFonts w:asciiTheme="minorEastAsia" w:eastAsiaTheme="minorEastAsia" w:hAnsiTheme="minorEastAsia" w:hint="eastAsia"/>
          <w:lang w:eastAsia="zh-CN"/>
        </w:rPr>
        <w:t xml:space="preserve">  </w:t>
      </w:r>
      <w:r w:rsidR="004675FA" w:rsidRPr="00771DCA">
        <w:rPr>
          <w:rFonts w:asciiTheme="minorEastAsia" w:eastAsiaTheme="minorEastAsia" w:hAnsiTheme="minorEastAsia" w:hint="eastAsia"/>
          <w:lang w:eastAsia="zh-CN"/>
        </w:rPr>
        <w:t xml:space="preserve"> </w:t>
      </w:r>
      <w:r w:rsidR="005014FA" w:rsidRPr="00771DCA">
        <w:rPr>
          <w:rFonts w:asciiTheme="minorEastAsia" w:eastAsiaTheme="minorEastAsia" w:hAnsiTheme="minorEastAsia"/>
          <w:bCs/>
          <w:color w:val="000000" w:themeColor="text1"/>
          <w:lang w:eastAsia="zh-CN"/>
        </w:rPr>
        <w:t>15260012724</w:t>
      </w:r>
    </w:p>
    <w:p w:rsidR="008D347B" w:rsidRPr="00771DCA" w:rsidRDefault="008D347B" w:rsidP="00771DCA">
      <w:pPr>
        <w:pStyle w:val="a9"/>
        <w:spacing w:line="460" w:lineRule="exact"/>
        <w:ind w:right="121" w:firstLineChars="950" w:firstLine="2280"/>
        <w:jc w:val="both"/>
        <w:rPr>
          <w:rFonts w:asciiTheme="minorEastAsia" w:eastAsiaTheme="minorEastAsia" w:hAnsiTheme="minorEastAsia"/>
          <w:lang w:eastAsia="zh-CN"/>
        </w:rPr>
      </w:pPr>
      <w:r w:rsidRPr="00771DCA">
        <w:rPr>
          <w:rFonts w:asciiTheme="minorEastAsia" w:eastAsiaTheme="minorEastAsia" w:hAnsiTheme="minorEastAsia" w:hint="eastAsia"/>
          <w:lang w:eastAsia="zh-CN"/>
        </w:rPr>
        <w:t>商务联系人：</w:t>
      </w:r>
      <w:r w:rsidR="00BC161B" w:rsidRPr="00771DCA">
        <w:rPr>
          <w:rFonts w:asciiTheme="minorEastAsia" w:eastAsiaTheme="minorEastAsia" w:hAnsiTheme="minorEastAsia" w:hint="eastAsia"/>
          <w:lang w:eastAsia="zh-CN"/>
        </w:rPr>
        <w:t xml:space="preserve"> </w:t>
      </w:r>
      <w:r w:rsidR="00BC161B" w:rsidRPr="00771DCA">
        <w:rPr>
          <w:rFonts w:asciiTheme="minorEastAsia" w:eastAsiaTheme="minorEastAsia" w:hAnsiTheme="minorEastAsia" w:hint="eastAsia"/>
          <w:bCs/>
          <w:color w:val="000000" w:themeColor="text1"/>
          <w:lang w:eastAsia="zh-CN"/>
        </w:rPr>
        <w:t>魏彦苹</w:t>
      </w:r>
      <w:r w:rsidRPr="00771DCA">
        <w:rPr>
          <w:rFonts w:asciiTheme="minorEastAsia" w:eastAsiaTheme="minorEastAsia" w:hAnsiTheme="minorEastAsia" w:hint="eastAsia"/>
          <w:lang w:eastAsia="zh-CN"/>
        </w:rPr>
        <w:t xml:space="preserve">   </w:t>
      </w:r>
      <w:r w:rsidR="00BC161B" w:rsidRPr="00771DCA">
        <w:rPr>
          <w:rFonts w:asciiTheme="minorEastAsia" w:eastAsiaTheme="minorEastAsia" w:hAnsiTheme="minorEastAsia" w:hint="eastAsia"/>
          <w:bCs/>
          <w:color w:val="000000" w:themeColor="text1"/>
          <w:lang w:eastAsia="zh-CN"/>
        </w:rPr>
        <w:t>0596-6311</w:t>
      </w:r>
      <w:r w:rsidR="00574DE6" w:rsidRPr="00771DCA">
        <w:rPr>
          <w:rFonts w:asciiTheme="minorEastAsia" w:eastAsiaTheme="minorEastAsia" w:hAnsiTheme="minorEastAsia"/>
          <w:bCs/>
          <w:color w:val="000000" w:themeColor="text1"/>
          <w:lang w:eastAsia="zh-CN"/>
        </w:rPr>
        <w:t>824</w:t>
      </w:r>
    </w:p>
    <w:p w:rsidR="000F4E53" w:rsidRPr="00771DCA" w:rsidRDefault="000F4E53" w:rsidP="00771DCA">
      <w:pPr>
        <w:pStyle w:val="a9"/>
        <w:spacing w:line="460" w:lineRule="exact"/>
        <w:ind w:right="121" w:firstLine="480"/>
        <w:jc w:val="both"/>
        <w:rPr>
          <w:rFonts w:asciiTheme="minorEastAsia" w:eastAsiaTheme="minorEastAsia" w:hAnsiTheme="minorEastAsia"/>
          <w:lang w:eastAsia="zh-CN"/>
        </w:rPr>
      </w:pPr>
      <w:r w:rsidRPr="00771DCA">
        <w:rPr>
          <w:rFonts w:asciiTheme="minorEastAsia" w:eastAsiaTheme="minorEastAsia" w:hAnsiTheme="minorEastAsia" w:hint="eastAsia"/>
          <w:lang w:eastAsia="zh-CN"/>
        </w:rPr>
        <w:t>4、采购数量：</w:t>
      </w:r>
      <w:r w:rsidR="005014FA" w:rsidRPr="00771DCA">
        <w:rPr>
          <w:rFonts w:asciiTheme="minorEastAsia" w:eastAsiaTheme="minorEastAsia" w:hAnsiTheme="minorEastAsia"/>
          <w:lang w:eastAsia="zh-CN"/>
        </w:rPr>
        <w:t>2011款制式保安服（含配件）134套</w:t>
      </w:r>
      <w:r w:rsidR="00CE3B10" w:rsidRPr="00771DCA">
        <w:rPr>
          <w:rFonts w:asciiTheme="minorEastAsia" w:eastAsiaTheme="minorEastAsia" w:hAnsiTheme="minorEastAsia" w:hint="eastAsia"/>
          <w:lang w:eastAsia="zh-CN"/>
        </w:rPr>
        <w:t>。</w:t>
      </w:r>
    </w:p>
    <w:p w:rsidR="00771DCA" w:rsidRPr="00771DCA" w:rsidRDefault="00A745A4" w:rsidP="00771DCA">
      <w:pPr>
        <w:spacing w:line="460" w:lineRule="exact"/>
        <w:ind w:leftChars="200" w:left="680" w:hangingChars="100" w:hanging="240"/>
        <w:rPr>
          <w:sz w:val="24"/>
          <w:szCs w:val="24"/>
          <w:lang w:eastAsia="zh-CN"/>
        </w:rPr>
      </w:pPr>
      <w:r w:rsidRPr="00771DCA">
        <w:rPr>
          <w:rFonts w:asciiTheme="minorEastAsia" w:eastAsiaTheme="minorEastAsia" w:hAnsiTheme="minorEastAsia" w:hint="eastAsia"/>
          <w:sz w:val="24"/>
          <w:szCs w:val="24"/>
          <w:lang w:eastAsia="zh-CN"/>
        </w:rPr>
        <w:t>5、</w:t>
      </w:r>
      <w:r w:rsidR="00771DCA" w:rsidRPr="00771DCA">
        <w:rPr>
          <w:rFonts w:hint="eastAsia"/>
          <w:sz w:val="24"/>
          <w:szCs w:val="24"/>
          <w:lang w:eastAsia="zh-CN"/>
        </w:rPr>
        <w:t>春秋服包含三件套，即秋季外套、长袖衬衫、长裤，其中秋季外套、长袖衬衫包含肩章、胸章、臂章、胸号（</w:t>
      </w:r>
      <w:r w:rsidR="00771DCA" w:rsidRPr="00771DCA">
        <w:rPr>
          <w:rFonts w:hint="eastAsia"/>
          <w:b/>
          <w:bCs/>
          <w:color w:val="000000" w:themeColor="text1"/>
          <w:sz w:val="24"/>
          <w:szCs w:val="24"/>
          <w:highlight w:val="yellow"/>
          <w:lang w:eastAsia="zh-CN"/>
        </w:rPr>
        <w:t>胸号按公司工号制作</w:t>
      </w:r>
      <w:r w:rsidR="00771DCA" w:rsidRPr="00771DCA">
        <w:rPr>
          <w:rFonts w:hint="eastAsia"/>
          <w:sz w:val="24"/>
          <w:szCs w:val="24"/>
          <w:lang w:eastAsia="zh-CN"/>
        </w:rPr>
        <w:t>）的附件制作。</w:t>
      </w:r>
    </w:p>
    <w:p w:rsidR="00771DCA" w:rsidRPr="00771DCA" w:rsidRDefault="00771DCA" w:rsidP="00771DCA">
      <w:pPr>
        <w:spacing w:line="460" w:lineRule="exact"/>
        <w:ind w:firstLineChars="300" w:firstLine="723"/>
        <w:rPr>
          <w:b/>
          <w:bCs/>
          <w:sz w:val="24"/>
          <w:szCs w:val="24"/>
          <w:lang w:eastAsia="zh-CN"/>
        </w:rPr>
      </w:pPr>
      <w:r w:rsidRPr="00771DCA">
        <w:rPr>
          <w:rFonts w:hint="eastAsia"/>
          <w:b/>
          <w:bCs/>
          <w:sz w:val="24"/>
          <w:szCs w:val="24"/>
          <w:highlight w:val="yellow"/>
          <w:lang w:eastAsia="zh-CN"/>
        </w:rPr>
        <w:t>尺寸由中标商中标后，至我公司现场实际测量个人尺寸。</w:t>
      </w:r>
    </w:p>
    <w:p w:rsidR="00C55147" w:rsidRPr="00C55147" w:rsidRDefault="00771DCA" w:rsidP="00771DCA">
      <w:pPr>
        <w:spacing w:line="460" w:lineRule="exact"/>
        <w:ind w:firstLineChars="200" w:firstLine="480"/>
        <w:rPr>
          <w:sz w:val="24"/>
          <w:szCs w:val="24"/>
          <w:lang w:eastAsia="zh-CN"/>
        </w:rPr>
      </w:pPr>
      <w:r>
        <w:rPr>
          <w:rFonts w:hint="eastAsia"/>
          <w:sz w:val="24"/>
          <w:szCs w:val="24"/>
          <w:lang w:eastAsia="zh-CN"/>
        </w:rPr>
        <w:t>6、</w:t>
      </w:r>
      <w:r w:rsidR="000F4E53">
        <w:rPr>
          <w:rFonts w:asciiTheme="minorEastAsia" w:eastAsiaTheme="minorEastAsia" w:hAnsiTheme="minorEastAsia" w:hint="eastAsia"/>
          <w:sz w:val="24"/>
          <w:szCs w:val="24"/>
          <w:lang w:eastAsia="zh-CN"/>
        </w:rPr>
        <w:t>送货</w:t>
      </w:r>
      <w:r w:rsidR="008D347B" w:rsidRPr="008E12C4">
        <w:rPr>
          <w:rFonts w:asciiTheme="minorEastAsia" w:eastAsiaTheme="minorEastAsia" w:hAnsiTheme="minorEastAsia" w:hint="eastAsia"/>
          <w:sz w:val="24"/>
          <w:szCs w:val="24"/>
          <w:lang w:eastAsia="zh-CN"/>
        </w:rPr>
        <w:t>地址:</w:t>
      </w:r>
      <w:r w:rsidR="008D347B" w:rsidRPr="008E12C4">
        <w:rPr>
          <w:rFonts w:hint="eastAsia"/>
          <w:sz w:val="24"/>
          <w:szCs w:val="24"/>
          <w:lang w:eastAsia="zh-CN"/>
        </w:rPr>
        <w:t xml:space="preserve"> 福建省漳州市古雷经济开发区腾龙路84号</w:t>
      </w:r>
      <w:r w:rsidR="000F4E53">
        <w:rPr>
          <w:rFonts w:hint="eastAsia"/>
          <w:sz w:val="24"/>
          <w:szCs w:val="24"/>
          <w:lang w:eastAsia="zh-CN"/>
        </w:rPr>
        <w:t>。</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BC161B" w:rsidRPr="001A16B7" w:rsidRDefault="00BC161B" w:rsidP="00BC161B">
      <w:pPr>
        <w:pStyle w:val="afc"/>
        <w:numPr>
          <w:ilvl w:val="0"/>
          <w:numId w:val="36"/>
        </w:numPr>
        <w:tabs>
          <w:tab w:val="left" w:pos="360"/>
          <w:tab w:val="left" w:pos="540"/>
          <w:tab w:val="left" w:pos="720"/>
        </w:tabs>
        <w:autoSpaceDE/>
        <w:spacing w:before="0" w:line="500" w:lineRule="exact"/>
        <w:jc w:val="both"/>
        <w:rPr>
          <w:rFonts w:asciiTheme="minorEastAsia" w:eastAsiaTheme="minorEastAsia" w:hAnsiTheme="minorEastAsia"/>
          <w:sz w:val="24"/>
          <w:szCs w:val="24"/>
          <w:lang w:eastAsia="zh-CN"/>
        </w:rPr>
      </w:pPr>
      <w:r w:rsidRPr="001A16B7">
        <w:rPr>
          <w:rFonts w:asciiTheme="minorEastAsia" w:eastAsiaTheme="minorEastAsia" w:hAnsiTheme="minorEastAsia" w:hint="eastAsia"/>
          <w:sz w:val="24"/>
          <w:szCs w:val="24"/>
          <w:lang w:eastAsia="zh-CN"/>
        </w:rPr>
        <w:t>参选人必须具备有效的企业法人营业执照。</w:t>
      </w:r>
    </w:p>
    <w:p w:rsidR="00BC161B" w:rsidRPr="001A16B7" w:rsidRDefault="00BC161B" w:rsidP="00BC161B">
      <w:pPr>
        <w:pStyle w:val="afc"/>
        <w:numPr>
          <w:ilvl w:val="0"/>
          <w:numId w:val="36"/>
        </w:numPr>
        <w:tabs>
          <w:tab w:val="left" w:pos="360"/>
          <w:tab w:val="left" w:pos="540"/>
          <w:tab w:val="left" w:pos="720"/>
        </w:tabs>
        <w:autoSpaceDE/>
        <w:spacing w:before="0" w:line="500" w:lineRule="exact"/>
        <w:ind w:left="1077"/>
        <w:jc w:val="both"/>
        <w:rPr>
          <w:rFonts w:asciiTheme="minorEastAsia" w:eastAsiaTheme="minorEastAsia" w:hAnsiTheme="minorEastAsia" w:cs="Times New Roman"/>
          <w:sz w:val="24"/>
          <w:szCs w:val="24"/>
          <w:lang w:eastAsia="zh-CN"/>
        </w:rPr>
      </w:pPr>
      <w:r w:rsidRPr="001A16B7">
        <w:rPr>
          <w:rFonts w:asciiTheme="minorEastAsia" w:eastAsiaTheme="minorEastAsia" w:hAnsiTheme="minorEastAsia"/>
          <w:sz w:val="24"/>
          <w:szCs w:val="24"/>
          <w:lang w:eastAsia="zh-CN"/>
        </w:rPr>
        <w:t>参选人需</w:t>
      </w:r>
      <w:r w:rsidRPr="001A16B7">
        <w:rPr>
          <w:rFonts w:asciiTheme="minorEastAsia" w:eastAsiaTheme="minorEastAsia" w:hAnsiTheme="minorEastAsia" w:hint="eastAsia"/>
          <w:sz w:val="24"/>
          <w:szCs w:val="24"/>
          <w:lang w:eastAsia="zh-CN"/>
        </w:rPr>
        <w:t>没有失信黑名单记录（以最高院失信被执行人系统发布信息为准）。</w:t>
      </w:r>
    </w:p>
    <w:p w:rsidR="00BC161B" w:rsidRPr="001A16B7" w:rsidRDefault="00BC161B" w:rsidP="00BC161B">
      <w:pPr>
        <w:pStyle w:val="afc"/>
        <w:numPr>
          <w:ilvl w:val="0"/>
          <w:numId w:val="36"/>
        </w:numPr>
        <w:tabs>
          <w:tab w:val="left" w:pos="360"/>
          <w:tab w:val="left" w:pos="540"/>
          <w:tab w:val="left" w:pos="720"/>
        </w:tabs>
        <w:autoSpaceDE/>
        <w:spacing w:before="0" w:line="500" w:lineRule="exact"/>
        <w:ind w:left="1077"/>
        <w:jc w:val="both"/>
        <w:rPr>
          <w:rFonts w:asciiTheme="minorEastAsia" w:eastAsiaTheme="minorEastAsia" w:hAnsiTheme="minorEastAsia" w:cs="Times New Roman"/>
          <w:sz w:val="24"/>
          <w:szCs w:val="24"/>
          <w:lang w:eastAsia="zh-CN"/>
        </w:rPr>
      </w:pPr>
      <w:r w:rsidRPr="001A16B7">
        <w:rPr>
          <w:rFonts w:asciiTheme="minorEastAsia" w:eastAsiaTheme="minorEastAsia" w:hAnsiTheme="minorEastAsia"/>
          <w:sz w:val="24"/>
          <w:szCs w:val="24"/>
          <w:lang w:eastAsia="zh-CN"/>
        </w:rPr>
        <w:t>参选人需</w:t>
      </w:r>
      <w:r w:rsidRPr="001A16B7">
        <w:rPr>
          <w:rFonts w:asciiTheme="minorEastAsia" w:eastAsiaTheme="minorEastAsia" w:hAnsiTheme="minorEastAsia" w:hint="eastAsia"/>
          <w:sz w:val="24"/>
          <w:szCs w:val="24"/>
          <w:lang w:eastAsia="zh-CN"/>
        </w:rPr>
        <w:t>与比选人无诉讼纠纷。</w:t>
      </w:r>
    </w:p>
    <w:p w:rsidR="008D347B" w:rsidRDefault="008D347B" w:rsidP="008D347B">
      <w:pPr>
        <w:pStyle w:val="1"/>
        <w:spacing w:line="360" w:lineRule="auto"/>
        <w:rPr>
          <w:b/>
          <w:w w:val="95"/>
          <w:sz w:val="24"/>
          <w:szCs w:val="24"/>
        </w:rPr>
      </w:pPr>
      <w:r>
        <w:rPr>
          <w:b/>
          <w:w w:val="95"/>
          <w:sz w:val="24"/>
          <w:szCs w:val="24"/>
        </w:rPr>
        <w:t>七、参选保证金</w:t>
      </w:r>
    </w:p>
    <w:p w:rsidR="00A21673" w:rsidRDefault="00A21673" w:rsidP="00A21673">
      <w:pPr>
        <w:pStyle w:val="a9"/>
        <w:spacing w:line="360" w:lineRule="auto"/>
        <w:ind w:right="121" w:firstLineChars="200" w:firstLine="480"/>
        <w:jc w:val="both"/>
        <w:rPr>
          <w:rFonts w:hAnsi="Calibri" w:cs="Times New Roman"/>
          <w:lang w:eastAsia="zh-CN"/>
        </w:rPr>
      </w:pPr>
      <w:r w:rsidRPr="00A21673">
        <w:rPr>
          <w:rFonts w:hAnsi="Calibri" w:cs="Times New Roman" w:hint="eastAsia"/>
          <w:lang w:eastAsia="zh-CN"/>
        </w:rPr>
        <w:t>本项目不适用参选保证金，但参选单位未能按接到中标通知书后规定的时间内签定合同或中选不执行等未履约事宜，比选人将把参选单位纳入比选人的黑名单，以后不得参与比选人的公开招投标和公开比选等一切采购项目。</w:t>
      </w:r>
    </w:p>
    <w:p w:rsidR="008D347B" w:rsidRDefault="008D347B" w:rsidP="00A21673">
      <w:pPr>
        <w:pStyle w:val="a9"/>
        <w:spacing w:line="360" w:lineRule="auto"/>
        <w:ind w:right="121"/>
        <w:jc w:val="both"/>
        <w:rPr>
          <w:b/>
          <w:w w:val="95"/>
          <w:lang w:eastAsia="zh-CN"/>
        </w:rPr>
      </w:pPr>
      <w:r>
        <w:rPr>
          <w:b/>
          <w:w w:val="95"/>
          <w:lang w:eastAsia="zh-CN"/>
        </w:rPr>
        <w:t>八、参选文件的递交</w:t>
      </w:r>
    </w:p>
    <w:p w:rsidR="008D347B" w:rsidRDefault="008D347B" w:rsidP="008D347B">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630AD6">
        <w:rPr>
          <w:rFonts w:hint="eastAsia"/>
          <w:color w:val="000000" w:themeColor="text1"/>
          <w:lang w:eastAsia="zh-CN"/>
        </w:rPr>
        <w:t>3</w:t>
      </w:r>
      <w:r>
        <w:rPr>
          <w:rFonts w:hint="eastAsia"/>
          <w:color w:val="000000" w:themeColor="text1"/>
          <w:lang w:eastAsia="zh-CN"/>
        </w:rPr>
        <w:t>年</w:t>
      </w:r>
      <w:r w:rsidR="00DB3D7C">
        <w:rPr>
          <w:rFonts w:hint="eastAsia"/>
          <w:color w:val="000000" w:themeColor="text1"/>
          <w:lang w:eastAsia="zh-CN"/>
        </w:rPr>
        <w:t xml:space="preserve"> </w:t>
      </w:r>
      <w:r w:rsidR="00005A5E">
        <w:rPr>
          <w:color w:val="000000" w:themeColor="text1"/>
          <w:lang w:eastAsia="zh-CN"/>
        </w:rPr>
        <w:t>10</w:t>
      </w:r>
      <w:r w:rsidR="00630AD6">
        <w:rPr>
          <w:rFonts w:hint="eastAsia"/>
          <w:color w:val="000000" w:themeColor="text1"/>
          <w:lang w:eastAsia="zh-CN"/>
        </w:rPr>
        <w:t xml:space="preserve"> </w:t>
      </w:r>
      <w:r>
        <w:rPr>
          <w:rFonts w:hint="eastAsia"/>
          <w:color w:val="000000" w:themeColor="text1"/>
          <w:lang w:eastAsia="zh-CN"/>
        </w:rPr>
        <w:t xml:space="preserve">月 </w:t>
      </w:r>
      <w:r w:rsidR="00005A5E">
        <w:rPr>
          <w:color w:val="000000" w:themeColor="text1"/>
          <w:lang w:eastAsia="zh-CN"/>
        </w:rPr>
        <w:t>23</w:t>
      </w:r>
      <w:bookmarkStart w:id="0" w:name="_GoBack"/>
      <w:bookmarkEnd w:id="0"/>
      <w:r w:rsidR="00605B70">
        <w:rPr>
          <w:rFonts w:hint="eastAsia"/>
          <w:color w:val="000000" w:themeColor="text1"/>
          <w:lang w:eastAsia="zh-CN"/>
        </w:rPr>
        <w:t xml:space="preserve"> </w:t>
      </w:r>
      <w:r>
        <w:rPr>
          <w:rFonts w:hint="eastAsia"/>
          <w:color w:val="000000" w:themeColor="text1"/>
          <w:lang w:eastAsia="zh-CN"/>
        </w:rPr>
        <w:t>日</w:t>
      </w:r>
      <w:r w:rsidR="009F12CF">
        <w:rPr>
          <w:rFonts w:hint="eastAsia"/>
          <w:color w:val="000000" w:themeColor="text1"/>
          <w:lang w:eastAsia="zh-CN"/>
        </w:rPr>
        <w:t xml:space="preserve"> </w:t>
      </w:r>
      <w:r w:rsidR="000D5FB3">
        <w:rPr>
          <w:rFonts w:hint="eastAsia"/>
          <w:color w:val="000000" w:themeColor="text1"/>
          <w:lang w:eastAsia="zh-CN"/>
        </w:rPr>
        <w:t>1</w:t>
      </w:r>
      <w:r w:rsidR="005014FA">
        <w:rPr>
          <w:color w:val="000000" w:themeColor="text1"/>
          <w:lang w:eastAsia="zh-CN"/>
        </w:rPr>
        <w:t>5</w:t>
      </w:r>
      <w:r w:rsidR="00CD2029">
        <w:rPr>
          <w:color w:val="000000" w:themeColor="text1"/>
          <w:lang w:eastAsia="zh-CN"/>
        </w:rPr>
        <w:t xml:space="preserve"> </w:t>
      </w:r>
      <w:r>
        <w:rPr>
          <w:rFonts w:hint="eastAsia"/>
          <w:color w:val="000000" w:themeColor="text1"/>
          <w:lang w:eastAsia="zh-CN"/>
        </w:rPr>
        <w:t>时</w:t>
      </w:r>
      <w:r w:rsidR="005014FA">
        <w:rPr>
          <w:rFonts w:hint="eastAsia"/>
          <w:color w:val="000000" w:themeColor="text1"/>
          <w:lang w:eastAsia="zh-CN"/>
        </w:rPr>
        <w:t xml:space="preserve"> </w:t>
      </w:r>
      <w:r>
        <w:rPr>
          <w:rFonts w:hint="eastAsia"/>
          <w:color w:val="000000" w:themeColor="text1"/>
          <w:lang w:eastAsia="zh-CN"/>
        </w:rPr>
        <w:t>00</w:t>
      </w:r>
      <w:r w:rsidR="005014FA">
        <w:rPr>
          <w:color w:val="000000" w:themeColor="text1"/>
          <w:lang w:eastAsia="zh-CN"/>
        </w:rPr>
        <w:t xml:space="preserve"> </w:t>
      </w:r>
      <w:r>
        <w:rPr>
          <w:rFonts w:hint="eastAsia"/>
          <w:color w:val="000000" w:themeColor="text1"/>
          <w:lang w:eastAsia="zh-CN"/>
        </w:rPr>
        <w:t>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sidR="00174669">
        <w:rPr>
          <w:rFonts w:hint="eastAsia"/>
          <w:lang w:eastAsia="zh-CN"/>
        </w:rPr>
        <w:t>魏彦苹</w:t>
      </w:r>
      <w:r>
        <w:rPr>
          <w:rFonts w:hint="eastAsia"/>
          <w:lang w:eastAsia="zh-CN"/>
        </w:rPr>
        <w:t xml:space="preserve">  </w:t>
      </w:r>
      <w:r>
        <w:rPr>
          <w:lang w:eastAsia="zh-CN"/>
        </w:rPr>
        <w:t>联系电话</w:t>
      </w:r>
      <w:r>
        <w:rPr>
          <w:spacing w:val="-4"/>
          <w:lang w:eastAsia="zh-CN"/>
        </w:rPr>
        <w:t>：</w:t>
      </w:r>
      <w:r w:rsidR="00174669" w:rsidRPr="00174669">
        <w:rPr>
          <w:spacing w:val="-4"/>
          <w:lang w:eastAsia="zh-CN"/>
        </w:rPr>
        <w:t>0596-63118</w:t>
      </w:r>
      <w:r w:rsidR="00574DE6">
        <w:rPr>
          <w:spacing w:val="-4"/>
          <w:lang w:eastAsia="zh-CN"/>
        </w:rPr>
        <w:t>24</w:t>
      </w:r>
      <w:r>
        <w:rPr>
          <w:rFonts w:hint="eastAsia"/>
          <w:spacing w:val="-4"/>
          <w:lang w:eastAsia="zh-CN"/>
        </w:rPr>
        <w:t xml:space="preserve">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771DCA">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w:t>
      </w:r>
      <w:r>
        <w:rPr>
          <w:lang w:eastAsia="zh-CN"/>
        </w:rPr>
        <w:lastRenderedPageBreak/>
        <w:t>均由参选人负责。</w:t>
      </w:r>
      <w:bookmarkStart w:id="1" w:name="_Toc251742852"/>
    </w:p>
    <w:p w:rsidR="005014FA" w:rsidRDefault="005014FA">
      <w:pPr>
        <w:widowControl/>
        <w:autoSpaceDE/>
        <w:autoSpaceDN/>
        <w:rPr>
          <w:b/>
          <w:bCs/>
          <w:sz w:val="28"/>
          <w:szCs w:val="28"/>
          <w:lang w:eastAsia="zh-CN"/>
        </w:rPr>
      </w:pPr>
      <w:r>
        <w:rPr>
          <w:lang w:eastAsia="zh-CN"/>
        </w:rPr>
        <w:br w:type="page"/>
      </w:r>
    </w:p>
    <w:p w:rsidR="008D347B" w:rsidRDefault="008D347B" w:rsidP="008D347B">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8D347B">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5014FA" w:rsidRPr="002F22B2" w:rsidRDefault="005014FA" w:rsidP="005014FA">
      <w:pPr>
        <w:pStyle w:val="a9"/>
        <w:spacing w:line="360" w:lineRule="auto"/>
        <w:ind w:right="121" w:firstLineChars="200" w:firstLine="480"/>
        <w:jc w:val="both"/>
        <w:rPr>
          <w:lang w:eastAsia="zh-CN"/>
        </w:rPr>
      </w:pPr>
      <w:r w:rsidRPr="002F22B2">
        <w:rPr>
          <w:rFonts w:hint="eastAsia"/>
          <w:lang w:eastAsia="zh-CN"/>
        </w:rPr>
        <w:t>技术参选文件，见附件格式，胶装。</w:t>
      </w:r>
    </w:p>
    <w:p w:rsidR="005014FA" w:rsidRPr="002F22B2" w:rsidRDefault="005014FA" w:rsidP="005014FA">
      <w:pPr>
        <w:pStyle w:val="a9"/>
        <w:spacing w:line="360" w:lineRule="auto"/>
        <w:ind w:right="121" w:firstLineChars="200" w:firstLine="480"/>
        <w:jc w:val="both"/>
        <w:rPr>
          <w:lang w:eastAsia="zh-CN"/>
        </w:rPr>
      </w:pPr>
      <w:r w:rsidRPr="002F22B2">
        <w:rPr>
          <w:rFonts w:hint="eastAsia"/>
          <w:lang w:eastAsia="zh-CN"/>
        </w:rPr>
        <w:t>商务报价文件，见附件商务报价函格式, 平装或胶装。</w:t>
      </w:r>
    </w:p>
    <w:p w:rsidR="005014FA" w:rsidRPr="002F22B2" w:rsidRDefault="005014FA" w:rsidP="005014FA">
      <w:pPr>
        <w:pStyle w:val="a9"/>
        <w:spacing w:line="360" w:lineRule="auto"/>
        <w:ind w:right="121" w:firstLineChars="200" w:firstLine="480"/>
        <w:jc w:val="both"/>
        <w:rPr>
          <w:lang w:eastAsia="zh-CN"/>
        </w:rPr>
      </w:pPr>
      <w:r w:rsidRPr="002F22B2">
        <w:rPr>
          <w:rFonts w:cs="Times New Roman" w:hint="eastAsia"/>
          <w:color w:val="C00000"/>
          <w:lang w:eastAsia="zh-CN"/>
        </w:rPr>
        <w:t>技术文件与商务文件分开密封包装后一起邮寄，参选文件均需提供</w:t>
      </w:r>
      <w:r w:rsidRPr="002F22B2">
        <w:rPr>
          <w:rFonts w:cs="Times New Roman" w:hint="eastAsia"/>
          <w:b/>
          <w:bCs/>
          <w:color w:val="C00000"/>
          <w:lang w:eastAsia="zh-CN"/>
        </w:rPr>
        <w:t>U盘电子扫描文档</w:t>
      </w:r>
      <w:r w:rsidRPr="002F22B2">
        <w:rPr>
          <w:rFonts w:cs="Times New Roman" w:hint="eastAsia"/>
          <w:color w:val="C00000"/>
          <w:lang w:eastAsia="zh-CN"/>
        </w:rPr>
        <w:t>（与商务文件一起密封包装）</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Default="008D347B" w:rsidP="008D347B">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D347B" w:rsidRPr="008E12C4" w:rsidRDefault="008D347B" w:rsidP="00630AD6">
      <w:pPr>
        <w:pStyle w:val="a9"/>
        <w:spacing w:line="360" w:lineRule="auto"/>
        <w:ind w:right="121" w:firstLineChars="200" w:firstLine="480"/>
        <w:jc w:val="both"/>
        <w:rPr>
          <w:lang w:eastAsia="zh-CN"/>
        </w:rPr>
      </w:pPr>
      <w:r w:rsidRPr="008E12C4">
        <w:rPr>
          <w:rFonts w:hint="eastAsia"/>
          <w:lang w:eastAsia="zh-CN"/>
        </w:rPr>
        <w:t>本项目设置比选控制价为</w:t>
      </w:r>
      <w:r w:rsidRPr="008E12C4">
        <w:rPr>
          <w:lang w:eastAsia="zh-CN"/>
        </w:rPr>
        <w:t>RMB</w:t>
      </w:r>
      <w:r w:rsidR="005014FA">
        <w:rPr>
          <w:lang w:eastAsia="zh-CN"/>
        </w:rPr>
        <w:t>26</w:t>
      </w:r>
      <w:r w:rsidR="00630AD6">
        <w:rPr>
          <w:rFonts w:hint="eastAsia"/>
          <w:lang w:eastAsia="zh-CN"/>
        </w:rPr>
        <w:t>,</w:t>
      </w:r>
      <w:r w:rsidR="005014FA">
        <w:rPr>
          <w:lang w:eastAsia="zh-CN"/>
        </w:rPr>
        <w:t>8</w:t>
      </w:r>
      <w:r w:rsidR="00630AD6">
        <w:rPr>
          <w:rFonts w:hint="eastAsia"/>
          <w:lang w:eastAsia="zh-CN"/>
        </w:rPr>
        <w:t>00.00</w:t>
      </w:r>
      <w:r w:rsidRPr="008E12C4">
        <w:rPr>
          <w:rFonts w:hint="eastAsia"/>
          <w:lang w:eastAsia="zh-CN"/>
        </w:rPr>
        <w:t>元（含税）。参选人所填报的含税总价报价高于本项目比选控制价的，其参选将被比选小组予以否决。</w:t>
      </w:r>
    </w:p>
    <w:p w:rsidR="005014FA" w:rsidRDefault="00771DCA" w:rsidP="00771DCA">
      <w:pPr>
        <w:spacing w:before="15" w:line="440" w:lineRule="exact"/>
        <w:ind w:firstLineChars="200" w:firstLine="480"/>
        <w:rPr>
          <w:sz w:val="24"/>
          <w:szCs w:val="24"/>
          <w:lang w:eastAsia="zh-CN"/>
        </w:rPr>
      </w:pPr>
      <w:r>
        <w:rPr>
          <w:rFonts w:hint="eastAsia"/>
          <w:sz w:val="24"/>
          <w:szCs w:val="24"/>
          <w:lang w:eastAsia="zh-CN"/>
        </w:rPr>
        <w:t>本项目采用综合评标</w:t>
      </w:r>
      <w:r w:rsidRPr="00B50C08">
        <w:rPr>
          <w:sz w:val="24"/>
          <w:szCs w:val="24"/>
          <w:lang w:eastAsia="zh-CN"/>
        </w:rPr>
        <w:t>总分100分</w:t>
      </w:r>
      <w:r>
        <w:rPr>
          <w:rFonts w:hint="eastAsia"/>
          <w:sz w:val="24"/>
          <w:szCs w:val="24"/>
          <w:lang w:eastAsia="zh-CN"/>
        </w:rPr>
        <w:t>（</w:t>
      </w:r>
      <w:r w:rsidR="005014FA" w:rsidRPr="00B50C08">
        <w:rPr>
          <w:rFonts w:hint="eastAsia"/>
          <w:sz w:val="24"/>
          <w:szCs w:val="24"/>
          <w:lang w:eastAsia="zh-CN"/>
        </w:rPr>
        <w:t>其中技术部分</w:t>
      </w:r>
      <w:r w:rsidR="005014FA">
        <w:rPr>
          <w:sz w:val="24"/>
          <w:szCs w:val="24"/>
          <w:lang w:eastAsia="zh-CN"/>
        </w:rPr>
        <w:t>3</w:t>
      </w:r>
      <w:r w:rsidR="005014FA" w:rsidRPr="00B50C08">
        <w:rPr>
          <w:sz w:val="24"/>
          <w:szCs w:val="24"/>
          <w:lang w:eastAsia="zh-CN"/>
        </w:rPr>
        <w:t>0</w:t>
      </w:r>
      <w:r>
        <w:rPr>
          <w:sz w:val="24"/>
          <w:szCs w:val="24"/>
          <w:lang w:eastAsia="zh-CN"/>
        </w:rPr>
        <w:t>分</w:t>
      </w:r>
      <w:r>
        <w:rPr>
          <w:rFonts w:hint="eastAsia"/>
          <w:sz w:val="24"/>
          <w:szCs w:val="24"/>
          <w:lang w:eastAsia="zh-CN"/>
        </w:rPr>
        <w:t>、</w:t>
      </w:r>
      <w:r w:rsidR="005014FA" w:rsidRPr="00B50C08">
        <w:rPr>
          <w:sz w:val="24"/>
          <w:szCs w:val="24"/>
          <w:lang w:eastAsia="zh-CN"/>
        </w:rPr>
        <w:t>商务报价部分</w:t>
      </w:r>
      <w:r w:rsidR="005014FA">
        <w:rPr>
          <w:sz w:val="24"/>
          <w:szCs w:val="24"/>
          <w:lang w:eastAsia="zh-CN"/>
        </w:rPr>
        <w:t>7</w:t>
      </w:r>
      <w:r w:rsidR="005014FA" w:rsidRPr="00B50C08">
        <w:rPr>
          <w:sz w:val="24"/>
          <w:szCs w:val="24"/>
          <w:lang w:eastAsia="zh-CN"/>
        </w:rPr>
        <w:t>0</w:t>
      </w:r>
      <w:r>
        <w:rPr>
          <w:sz w:val="24"/>
          <w:szCs w:val="24"/>
          <w:lang w:eastAsia="zh-CN"/>
        </w:rPr>
        <w:t>分</w:t>
      </w:r>
      <w:r>
        <w:rPr>
          <w:rFonts w:hint="eastAsia"/>
          <w:sz w:val="24"/>
          <w:szCs w:val="24"/>
          <w:lang w:eastAsia="zh-CN"/>
        </w:rPr>
        <w:t>），</w:t>
      </w:r>
      <w:r w:rsidR="005014FA" w:rsidRPr="00B50C08">
        <w:rPr>
          <w:sz w:val="24"/>
          <w:szCs w:val="24"/>
          <w:lang w:eastAsia="zh-CN"/>
        </w:rPr>
        <w:t>经资格评选，资质合格的参选人首先进行技术部分评选，然后</w:t>
      </w:r>
      <w:r>
        <w:rPr>
          <w:sz w:val="24"/>
          <w:szCs w:val="24"/>
          <w:lang w:eastAsia="zh-CN"/>
        </w:rPr>
        <w:t>再进行报价部分计算得分，最后选择两部分综合得分之和最高者作为本</w:t>
      </w:r>
      <w:r>
        <w:rPr>
          <w:rFonts w:hint="eastAsia"/>
          <w:sz w:val="24"/>
          <w:szCs w:val="24"/>
          <w:lang w:eastAsia="zh-CN"/>
        </w:rPr>
        <w:t>项目</w:t>
      </w:r>
      <w:r w:rsidR="005014FA" w:rsidRPr="00B50C08">
        <w:rPr>
          <w:sz w:val="24"/>
          <w:szCs w:val="24"/>
          <w:lang w:eastAsia="zh-CN"/>
        </w:rPr>
        <w:t>中选单位。</w:t>
      </w:r>
    </w:p>
    <w:p w:rsidR="005014FA" w:rsidRPr="00583DAA" w:rsidRDefault="005014FA" w:rsidP="005014FA">
      <w:pPr>
        <w:spacing w:before="15" w:line="480" w:lineRule="exact"/>
        <w:ind w:firstLineChars="200" w:firstLine="480"/>
        <w:rPr>
          <w:sz w:val="24"/>
          <w:szCs w:val="24"/>
          <w:lang w:eastAsia="zh-CN"/>
        </w:rPr>
      </w:pPr>
      <w:r w:rsidRPr="00583DAA">
        <w:rPr>
          <w:sz w:val="24"/>
          <w:szCs w:val="24"/>
          <w:lang w:eastAsia="zh-CN"/>
        </w:rPr>
        <w:t>I、技术部分</w:t>
      </w:r>
      <w:r>
        <w:rPr>
          <w:sz w:val="24"/>
          <w:szCs w:val="24"/>
          <w:lang w:eastAsia="zh-CN"/>
        </w:rPr>
        <w:t>3</w:t>
      </w:r>
      <w:r w:rsidRPr="00583DAA">
        <w:rPr>
          <w:sz w:val="24"/>
          <w:szCs w:val="24"/>
          <w:lang w:eastAsia="zh-CN"/>
        </w:rPr>
        <w:t>0分：</w:t>
      </w:r>
    </w:p>
    <w:p w:rsidR="005014FA" w:rsidRDefault="005014FA" w:rsidP="001D067D">
      <w:pPr>
        <w:spacing w:before="15" w:afterLines="50" w:after="120" w:line="480" w:lineRule="exact"/>
        <w:ind w:firstLineChars="200" w:firstLine="480"/>
        <w:rPr>
          <w:sz w:val="24"/>
          <w:szCs w:val="24"/>
          <w:lang w:eastAsia="zh-CN"/>
        </w:rPr>
      </w:pPr>
      <w:r w:rsidRPr="00583DAA">
        <w:rPr>
          <w:rFonts w:hint="eastAsia"/>
          <w:sz w:val="24"/>
          <w:szCs w:val="24"/>
          <w:lang w:eastAsia="zh-CN"/>
        </w:rPr>
        <w:t>其中技术部分具体评分标准</w:t>
      </w:r>
      <w:r w:rsidR="001D067D">
        <w:rPr>
          <w:rFonts w:hint="eastAsia"/>
          <w:sz w:val="24"/>
          <w:szCs w:val="24"/>
          <w:lang w:eastAsia="zh-CN"/>
        </w:rPr>
        <w:t>详见下表：</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6858"/>
        <w:gridCol w:w="1560"/>
      </w:tblGrid>
      <w:tr w:rsidR="001D067D" w:rsidRPr="001D067D" w:rsidTr="001D067D">
        <w:trPr>
          <w:trHeight w:val="454"/>
        </w:trPr>
        <w:tc>
          <w:tcPr>
            <w:tcW w:w="1080" w:type="dxa"/>
            <w:shd w:val="clear" w:color="auto" w:fill="auto"/>
            <w:noWrap/>
            <w:vAlign w:val="center"/>
            <w:hideMark/>
          </w:tcPr>
          <w:p w:rsidR="001D067D" w:rsidRPr="001D067D" w:rsidRDefault="001D067D" w:rsidP="001D067D">
            <w:pPr>
              <w:widowControl/>
              <w:autoSpaceDE/>
              <w:autoSpaceDN/>
              <w:jc w:val="center"/>
              <w:rPr>
                <w:b/>
                <w:bCs/>
                <w:color w:val="000000"/>
                <w:lang w:eastAsia="zh-CN"/>
              </w:rPr>
            </w:pPr>
            <w:r w:rsidRPr="001D067D">
              <w:rPr>
                <w:rFonts w:hint="eastAsia"/>
                <w:b/>
                <w:bCs/>
                <w:color w:val="000000"/>
                <w:lang w:eastAsia="zh-CN"/>
              </w:rPr>
              <w:t>序号</w:t>
            </w:r>
          </w:p>
        </w:tc>
        <w:tc>
          <w:tcPr>
            <w:tcW w:w="6858" w:type="dxa"/>
            <w:shd w:val="clear" w:color="auto" w:fill="auto"/>
            <w:noWrap/>
            <w:vAlign w:val="center"/>
            <w:hideMark/>
          </w:tcPr>
          <w:p w:rsidR="001D067D" w:rsidRPr="001D067D" w:rsidRDefault="001D067D" w:rsidP="001D067D">
            <w:pPr>
              <w:widowControl/>
              <w:autoSpaceDE/>
              <w:autoSpaceDN/>
              <w:jc w:val="center"/>
              <w:rPr>
                <w:b/>
                <w:bCs/>
                <w:color w:val="000000"/>
                <w:lang w:eastAsia="zh-CN"/>
              </w:rPr>
            </w:pPr>
            <w:r w:rsidRPr="001D067D">
              <w:rPr>
                <w:rFonts w:hint="eastAsia"/>
                <w:b/>
                <w:bCs/>
                <w:color w:val="000000"/>
                <w:lang w:eastAsia="zh-CN"/>
              </w:rPr>
              <w:t>评分内容</w:t>
            </w:r>
          </w:p>
        </w:tc>
        <w:tc>
          <w:tcPr>
            <w:tcW w:w="1560" w:type="dxa"/>
            <w:shd w:val="clear" w:color="auto" w:fill="auto"/>
            <w:vAlign w:val="center"/>
            <w:hideMark/>
          </w:tcPr>
          <w:p w:rsidR="001D067D" w:rsidRPr="001D067D" w:rsidRDefault="001D067D" w:rsidP="001D067D">
            <w:pPr>
              <w:widowControl/>
              <w:autoSpaceDE/>
              <w:autoSpaceDN/>
              <w:jc w:val="center"/>
              <w:rPr>
                <w:b/>
                <w:bCs/>
                <w:color w:val="000000"/>
                <w:lang w:eastAsia="zh-CN"/>
              </w:rPr>
            </w:pPr>
            <w:r w:rsidRPr="001D067D">
              <w:rPr>
                <w:rFonts w:hint="eastAsia"/>
                <w:b/>
                <w:bCs/>
                <w:color w:val="000000"/>
                <w:lang w:eastAsia="zh-CN"/>
              </w:rPr>
              <w:t>分项分数/分</w:t>
            </w:r>
          </w:p>
        </w:tc>
      </w:tr>
      <w:tr w:rsidR="001D067D" w:rsidRPr="001D067D" w:rsidTr="001D067D">
        <w:trPr>
          <w:trHeight w:val="454"/>
        </w:trPr>
        <w:tc>
          <w:tcPr>
            <w:tcW w:w="1080" w:type="dxa"/>
            <w:shd w:val="clear" w:color="auto" w:fill="auto"/>
            <w:noWrap/>
            <w:vAlign w:val="center"/>
            <w:hideMark/>
          </w:tcPr>
          <w:p w:rsidR="001D067D" w:rsidRPr="001D067D" w:rsidRDefault="001D067D" w:rsidP="001D067D">
            <w:pPr>
              <w:widowControl/>
              <w:autoSpaceDE/>
              <w:autoSpaceDN/>
              <w:jc w:val="center"/>
              <w:rPr>
                <w:color w:val="000000"/>
                <w:lang w:eastAsia="zh-CN"/>
              </w:rPr>
            </w:pPr>
            <w:r w:rsidRPr="001D067D">
              <w:rPr>
                <w:rFonts w:hint="eastAsia"/>
                <w:color w:val="000000"/>
                <w:lang w:eastAsia="zh-CN"/>
              </w:rPr>
              <w:t>1</w:t>
            </w:r>
          </w:p>
        </w:tc>
        <w:tc>
          <w:tcPr>
            <w:tcW w:w="6858" w:type="dxa"/>
            <w:shd w:val="clear" w:color="auto" w:fill="auto"/>
            <w:vAlign w:val="center"/>
            <w:hideMark/>
          </w:tcPr>
          <w:p w:rsidR="001D067D" w:rsidRPr="001D067D" w:rsidRDefault="001D067D" w:rsidP="001D067D">
            <w:pPr>
              <w:widowControl/>
              <w:autoSpaceDE/>
              <w:autoSpaceDN/>
              <w:rPr>
                <w:color w:val="000000"/>
                <w:sz w:val="24"/>
                <w:szCs w:val="24"/>
                <w:lang w:eastAsia="zh-CN"/>
              </w:rPr>
            </w:pPr>
            <w:r w:rsidRPr="001D067D">
              <w:rPr>
                <w:rFonts w:hint="eastAsia"/>
                <w:color w:val="000000"/>
                <w:sz w:val="24"/>
                <w:szCs w:val="24"/>
                <w:lang w:eastAsia="zh-CN"/>
              </w:rPr>
              <w:t>近三年有石油化工企业保安服供货业绩，每5项业绩得1分，累计不超过3分，需提供供货合同复印件加盖公章。</w:t>
            </w:r>
          </w:p>
        </w:tc>
        <w:tc>
          <w:tcPr>
            <w:tcW w:w="1560" w:type="dxa"/>
            <w:shd w:val="clear" w:color="auto" w:fill="auto"/>
            <w:vAlign w:val="center"/>
            <w:hideMark/>
          </w:tcPr>
          <w:p w:rsidR="001D067D" w:rsidRPr="001D067D" w:rsidRDefault="001D067D" w:rsidP="001D067D">
            <w:pPr>
              <w:widowControl/>
              <w:autoSpaceDE/>
              <w:autoSpaceDN/>
              <w:jc w:val="center"/>
              <w:rPr>
                <w:color w:val="000000"/>
                <w:lang w:eastAsia="zh-CN"/>
              </w:rPr>
            </w:pPr>
            <w:r w:rsidRPr="001D067D">
              <w:rPr>
                <w:rFonts w:hint="eastAsia"/>
                <w:color w:val="000000"/>
                <w:lang w:eastAsia="zh-CN"/>
              </w:rPr>
              <w:t>3</w:t>
            </w:r>
          </w:p>
        </w:tc>
      </w:tr>
      <w:tr w:rsidR="001D067D" w:rsidRPr="001D067D" w:rsidTr="001D067D">
        <w:trPr>
          <w:trHeight w:val="454"/>
        </w:trPr>
        <w:tc>
          <w:tcPr>
            <w:tcW w:w="1080" w:type="dxa"/>
            <w:shd w:val="clear" w:color="auto" w:fill="auto"/>
            <w:noWrap/>
            <w:vAlign w:val="center"/>
            <w:hideMark/>
          </w:tcPr>
          <w:p w:rsidR="001D067D" w:rsidRPr="001D067D" w:rsidRDefault="001D067D" w:rsidP="001D067D">
            <w:pPr>
              <w:widowControl/>
              <w:autoSpaceDE/>
              <w:autoSpaceDN/>
              <w:jc w:val="center"/>
              <w:rPr>
                <w:color w:val="000000"/>
                <w:lang w:eastAsia="zh-CN"/>
              </w:rPr>
            </w:pPr>
            <w:r w:rsidRPr="001D067D">
              <w:rPr>
                <w:rFonts w:hint="eastAsia"/>
                <w:color w:val="000000"/>
                <w:lang w:eastAsia="zh-CN"/>
              </w:rPr>
              <w:t>2</w:t>
            </w:r>
          </w:p>
        </w:tc>
        <w:tc>
          <w:tcPr>
            <w:tcW w:w="6858" w:type="dxa"/>
            <w:shd w:val="clear" w:color="auto" w:fill="auto"/>
            <w:vAlign w:val="center"/>
            <w:hideMark/>
          </w:tcPr>
          <w:p w:rsidR="001D067D" w:rsidRPr="001D067D" w:rsidRDefault="001D067D" w:rsidP="001D067D">
            <w:pPr>
              <w:widowControl/>
              <w:autoSpaceDE/>
              <w:autoSpaceDN/>
              <w:rPr>
                <w:color w:val="000000"/>
                <w:sz w:val="24"/>
                <w:szCs w:val="24"/>
                <w:lang w:eastAsia="zh-CN"/>
              </w:rPr>
            </w:pPr>
            <w:r w:rsidRPr="001D067D">
              <w:rPr>
                <w:rFonts w:hint="eastAsia"/>
                <w:color w:val="000000"/>
                <w:sz w:val="24"/>
                <w:szCs w:val="24"/>
                <w:lang w:eastAsia="zh-CN"/>
              </w:rPr>
              <w:t>从主面料纱支、密度、质量、舒适度进行横向比较。</w:t>
            </w:r>
          </w:p>
        </w:tc>
        <w:tc>
          <w:tcPr>
            <w:tcW w:w="1560" w:type="dxa"/>
            <w:shd w:val="clear" w:color="auto" w:fill="auto"/>
            <w:vAlign w:val="center"/>
            <w:hideMark/>
          </w:tcPr>
          <w:p w:rsidR="001D067D" w:rsidRPr="001D067D" w:rsidRDefault="001D067D" w:rsidP="001D067D">
            <w:pPr>
              <w:widowControl/>
              <w:autoSpaceDE/>
              <w:autoSpaceDN/>
              <w:jc w:val="center"/>
              <w:rPr>
                <w:color w:val="000000"/>
                <w:lang w:eastAsia="zh-CN"/>
              </w:rPr>
            </w:pPr>
            <w:r w:rsidRPr="001D067D">
              <w:rPr>
                <w:rFonts w:hint="eastAsia"/>
                <w:color w:val="000000"/>
                <w:lang w:eastAsia="zh-CN"/>
              </w:rPr>
              <w:t>4</w:t>
            </w:r>
          </w:p>
        </w:tc>
      </w:tr>
      <w:tr w:rsidR="001D067D" w:rsidRPr="001D067D" w:rsidTr="001D067D">
        <w:trPr>
          <w:trHeight w:val="454"/>
        </w:trPr>
        <w:tc>
          <w:tcPr>
            <w:tcW w:w="1080" w:type="dxa"/>
            <w:shd w:val="clear" w:color="auto" w:fill="auto"/>
            <w:noWrap/>
            <w:vAlign w:val="center"/>
            <w:hideMark/>
          </w:tcPr>
          <w:p w:rsidR="001D067D" w:rsidRPr="001D067D" w:rsidRDefault="001D067D" w:rsidP="001D067D">
            <w:pPr>
              <w:widowControl/>
              <w:autoSpaceDE/>
              <w:autoSpaceDN/>
              <w:jc w:val="center"/>
              <w:rPr>
                <w:color w:val="000000"/>
                <w:lang w:eastAsia="zh-CN"/>
              </w:rPr>
            </w:pPr>
            <w:r w:rsidRPr="001D067D">
              <w:rPr>
                <w:rFonts w:hint="eastAsia"/>
                <w:color w:val="000000"/>
                <w:lang w:eastAsia="zh-CN"/>
              </w:rPr>
              <w:t>3</w:t>
            </w:r>
          </w:p>
        </w:tc>
        <w:tc>
          <w:tcPr>
            <w:tcW w:w="6858" w:type="dxa"/>
            <w:shd w:val="clear" w:color="auto" w:fill="auto"/>
            <w:vAlign w:val="center"/>
            <w:hideMark/>
          </w:tcPr>
          <w:p w:rsidR="001D067D" w:rsidRPr="001D067D" w:rsidRDefault="001D067D" w:rsidP="001D067D">
            <w:pPr>
              <w:widowControl/>
              <w:autoSpaceDE/>
              <w:autoSpaceDN/>
              <w:rPr>
                <w:color w:val="000000"/>
                <w:sz w:val="24"/>
                <w:szCs w:val="24"/>
                <w:lang w:eastAsia="zh-CN"/>
              </w:rPr>
            </w:pPr>
            <w:r w:rsidRPr="001D067D">
              <w:rPr>
                <w:rFonts w:hint="eastAsia"/>
                <w:color w:val="000000"/>
                <w:sz w:val="24"/>
                <w:szCs w:val="24"/>
                <w:lang w:eastAsia="zh-CN"/>
              </w:rPr>
              <w:t>从款式、视觉感官、整体效果等方面进行横向比较。</w:t>
            </w:r>
          </w:p>
        </w:tc>
        <w:tc>
          <w:tcPr>
            <w:tcW w:w="1560" w:type="dxa"/>
            <w:shd w:val="clear" w:color="auto" w:fill="auto"/>
            <w:vAlign w:val="center"/>
            <w:hideMark/>
          </w:tcPr>
          <w:p w:rsidR="001D067D" w:rsidRPr="001D067D" w:rsidRDefault="001D067D" w:rsidP="001D067D">
            <w:pPr>
              <w:widowControl/>
              <w:autoSpaceDE/>
              <w:autoSpaceDN/>
              <w:jc w:val="center"/>
              <w:rPr>
                <w:color w:val="000000"/>
                <w:lang w:eastAsia="zh-CN"/>
              </w:rPr>
            </w:pPr>
            <w:r w:rsidRPr="001D067D">
              <w:rPr>
                <w:rFonts w:hint="eastAsia"/>
                <w:color w:val="000000"/>
                <w:lang w:eastAsia="zh-CN"/>
              </w:rPr>
              <w:t>4</w:t>
            </w:r>
          </w:p>
        </w:tc>
      </w:tr>
      <w:tr w:rsidR="001D067D" w:rsidRPr="001D067D" w:rsidTr="001D067D">
        <w:trPr>
          <w:trHeight w:val="454"/>
        </w:trPr>
        <w:tc>
          <w:tcPr>
            <w:tcW w:w="1080" w:type="dxa"/>
            <w:shd w:val="clear" w:color="auto" w:fill="auto"/>
            <w:noWrap/>
            <w:vAlign w:val="center"/>
            <w:hideMark/>
          </w:tcPr>
          <w:p w:rsidR="001D067D" w:rsidRPr="001D067D" w:rsidRDefault="001D067D" w:rsidP="001D067D">
            <w:pPr>
              <w:widowControl/>
              <w:autoSpaceDE/>
              <w:autoSpaceDN/>
              <w:jc w:val="center"/>
              <w:rPr>
                <w:color w:val="000000"/>
                <w:lang w:eastAsia="zh-CN"/>
              </w:rPr>
            </w:pPr>
            <w:r w:rsidRPr="001D067D">
              <w:rPr>
                <w:rFonts w:hint="eastAsia"/>
                <w:color w:val="000000"/>
                <w:lang w:eastAsia="zh-CN"/>
              </w:rPr>
              <w:t>4</w:t>
            </w:r>
          </w:p>
        </w:tc>
        <w:tc>
          <w:tcPr>
            <w:tcW w:w="6858" w:type="dxa"/>
            <w:shd w:val="clear" w:color="auto" w:fill="auto"/>
            <w:vAlign w:val="center"/>
            <w:hideMark/>
          </w:tcPr>
          <w:p w:rsidR="001D067D" w:rsidRPr="001D067D" w:rsidRDefault="001D067D" w:rsidP="001D067D">
            <w:pPr>
              <w:widowControl/>
              <w:autoSpaceDE/>
              <w:autoSpaceDN/>
              <w:rPr>
                <w:color w:val="000000"/>
                <w:sz w:val="24"/>
                <w:szCs w:val="24"/>
                <w:lang w:eastAsia="zh-CN"/>
              </w:rPr>
            </w:pPr>
            <w:r w:rsidRPr="001D067D">
              <w:rPr>
                <w:rFonts w:hint="eastAsia"/>
                <w:color w:val="000000"/>
                <w:sz w:val="24"/>
                <w:szCs w:val="24"/>
                <w:lang w:eastAsia="zh-CN"/>
              </w:rPr>
              <w:t>从衬衣的舒适度、质量进行横向比较。</w:t>
            </w:r>
          </w:p>
        </w:tc>
        <w:tc>
          <w:tcPr>
            <w:tcW w:w="1560" w:type="dxa"/>
            <w:shd w:val="clear" w:color="auto" w:fill="auto"/>
            <w:vAlign w:val="center"/>
            <w:hideMark/>
          </w:tcPr>
          <w:p w:rsidR="001D067D" w:rsidRPr="001D067D" w:rsidRDefault="001D067D" w:rsidP="001D067D">
            <w:pPr>
              <w:widowControl/>
              <w:autoSpaceDE/>
              <w:autoSpaceDN/>
              <w:jc w:val="center"/>
              <w:rPr>
                <w:color w:val="000000"/>
                <w:lang w:eastAsia="zh-CN"/>
              </w:rPr>
            </w:pPr>
            <w:r w:rsidRPr="001D067D">
              <w:rPr>
                <w:rFonts w:hint="eastAsia"/>
                <w:color w:val="000000"/>
                <w:lang w:eastAsia="zh-CN"/>
              </w:rPr>
              <w:t>4</w:t>
            </w:r>
          </w:p>
        </w:tc>
      </w:tr>
      <w:tr w:rsidR="001D067D" w:rsidRPr="001D067D" w:rsidTr="001D067D">
        <w:trPr>
          <w:trHeight w:val="454"/>
        </w:trPr>
        <w:tc>
          <w:tcPr>
            <w:tcW w:w="1080" w:type="dxa"/>
            <w:shd w:val="clear" w:color="auto" w:fill="auto"/>
            <w:noWrap/>
            <w:vAlign w:val="center"/>
            <w:hideMark/>
          </w:tcPr>
          <w:p w:rsidR="001D067D" w:rsidRPr="001D067D" w:rsidRDefault="001D067D" w:rsidP="001D067D">
            <w:pPr>
              <w:widowControl/>
              <w:autoSpaceDE/>
              <w:autoSpaceDN/>
              <w:jc w:val="center"/>
              <w:rPr>
                <w:color w:val="000000"/>
                <w:lang w:eastAsia="zh-CN"/>
              </w:rPr>
            </w:pPr>
            <w:r w:rsidRPr="001D067D">
              <w:rPr>
                <w:rFonts w:hint="eastAsia"/>
                <w:color w:val="000000"/>
                <w:lang w:eastAsia="zh-CN"/>
              </w:rPr>
              <w:t>5</w:t>
            </w:r>
          </w:p>
        </w:tc>
        <w:tc>
          <w:tcPr>
            <w:tcW w:w="6858" w:type="dxa"/>
            <w:shd w:val="clear" w:color="auto" w:fill="auto"/>
            <w:vAlign w:val="center"/>
            <w:hideMark/>
          </w:tcPr>
          <w:p w:rsidR="001D067D" w:rsidRPr="001D067D" w:rsidRDefault="001D067D" w:rsidP="001D067D">
            <w:pPr>
              <w:widowControl/>
              <w:autoSpaceDE/>
              <w:autoSpaceDN/>
              <w:rPr>
                <w:color w:val="000000"/>
                <w:sz w:val="24"/>
                <w:szCs w:val="24"/>
                <w:lang w:eastAsia="zh-CN"/>
              </w:rPr>
            </w:pPr>
            <w:r w:rsidRPr="001D067D">
              <w:rPr>
                <w:rFonts w:hint="eastAsia"/>
                <w:color w:val="000000"/>
                <w:sz w:val="24"/>
                <w:szCs w:val="24"/>
                <w:lang w:eastAsia="zh-CN"/>
              </w:rPr>
              <w:t>从纽扣、拉链、质量进行横向比较。</w:t>
            </w:r>
          </w:p>
        </w:tc>
        <w:tc>
          <w:tcPr>
            <w:tcW w:w="1560" w:type="dxa"/>
            <w:shd w:val="clear" w:color="auto" w:fill="auto"/>
            <w:vAlign w:val="center"/>
            <w:hideMark/>
          </w:tcPr>
          <w:p w:rsidR="001D067D" w:rsidRPr="001D067D" w:rsidRDefault="001D067D" w:rsidP="001D067D">
            <w:pPr>
              <w:widowControl/>
              <w:autoSpaceDE/>
              <w:autoSpaceDN/>
              <w:jc w:val="center"/>
              <w:rPr>
                <w:color w:val="000000"/>
                <w:lang w:eastAsia="zh-CN"/>
              </w:rPr>
            </w:pPr>
            <w:r w:rsidRPr="001D067D">
              <w:rPr>
                <w:rFonts w:hint="eastAsia"/>
                <w:color w:val="000000"/>
                <w:lang w:eastAsia="zh-CN"/>
              </w:rPr>
              <w:t>4</w:t>
            </w:r>
          </w:p>
        </w:tc>
      </w:tr>
      <w:tr w:rsidR="001D067D" w:rsidRPr="001D067D" w:rsidTr="001D067D">
        <w:trPr>
          <w:trHeight w:val="454"/>
        </w:trPr>
        <w:tc>
          <w:tcPr>
            <w:tcW w:w="1080" w:type="dxa"/>
            <w:shd w:val="clear" w:color="auto" w:fill="auto"/>
            <w:noWrap/>
            <w:vAlign w:val="center"/>
            <w:hideMark/>
          </w:tcPr>
          <w:p w:rsidR="001D067D" w:rsidRPr="001D067D" w:rsidRDefault="001D067D" w:rsidP="001D067D">
            <w:pPr>
              <w:widowControl/>
              <w:autoSpaceDE/>
              <w:autoSpaceDN/>
              <w:jc w:val="center"/>
              <w:rPr>
                <w:color w:val="000000"/>
                <w:lang w:eastAsia="zh-CN"/>
              </w:rPr>
            </w:pPr>
            <w:r w:rsidRPr="001D067D">
              <w:rPr>
                <w:rFonts w:hint="eastAsia"/>
                <w:color w:val="000000"/>
                <w:lang w:eastAsia="zh-CN"/>
              </w:rPr>
              <w:lastRenderedPageBreak/>
              <w:t>6</w:t>
            </w:r>
          </w:p>
        </w:tc>
        <w:tc>
          <w:tcPr>
            <w:tcW w:w="6858" w:type="dxa"/>
            <w:shd w:val="clear" w:color="auto" w:fill="auto"/>
            <w:vAlign w:val="center"/>
            <w:hideMark/>
          </w:tcPr>
          <w:p w:rsidR="001D067D" w:rsidRPr="001D067D" w:rsidRDefault="001D067D" w:rsidP="001D067D">
            <w:pPr>
              <w:widowControl/>
              <w:autoSpaceDE/>
              <w:autoSpaceDN/>
              <w:rPr>
                <w:color w:val="000000"/>
                <w:sz w:val="24"/>
                <w:szCs w:val="24"/>
                <w:lang w:eastAsia="zh-CN"/>
              </w:rPr>
            </w:pPr>
            <w:r w:rsidRPr="001D067D">
              <w:rPr>
                <w:rFonts w:hint="eastAsia"/>
                <w:color w:val="000000"/>
                <w:sz w:val="24"/>
                <w:szCs w:val="24"/>
                <w:lang w:eastAsia="zh-CN"/>
              </w:rPr>
              <w:t>线迹清晰饱满、均匀，针距合适，无跳针、无断线与接线、牢固度等现象进行横向比较。</w:t>
            </w:r>
          </w:p>
        </w:tc>
        <w:tc>
          <w:tcPr>
            <w:tcW w:w="1560" w:type="dxa"/>
            <w:shd w:val="clear" w:color="auto" w:fill="auto"/>
            <w:vAlign w:val="center"/>
            <w:hideMark/>
          </w:tcPr>
          <w:p w:rsidR="001D067D" w:rsidRPr="001D067D" w:rsidRDefault="001D067D" w:rsidP="001D067D">
            <w:pPr>
              <w:widowControl/>
              <w:autoSpaceDE/>
              <w:autoSpaceDN/>
              <w:jc w:val="center"/>
              <w:rPr>
                <w:color w:val="000000"/>
                <w:lang w:eastAsia="zh-CN"/>
              </w:rPr>
            </w:pPr>
            <w:r w:rsidRPr="001D067D">
              <w:rPr>
                <w:rFonts w:hint="eastAsia"/>
                <w:color w:val="000000"/>
                <w:lang w:eastAsia="zh-CN"/>
              </w:rPr>
              <w:t>3.5</w:t>
            </w:r>
          </w:p>
        </w:tc>
      </w:tr>
      <w:tr w:rsidR="001D067D" w:rsidRPr="001D067D" w:rsidTr="001D067D">
        <w:trPr>
          <w:trHeight w:val="454"/>
        </w:trPr>
        <w:tc>
          <w:tcPr>
            <w:tcW w:w="1080" w:type="dxa"/>
            <w:shd w:val="clear" w:color="auto" w:fill="auto"/>
            <w:noWrap/>
            <w:vAlign w:val="center"/>
            <w:hideMark/>
          </w:tcPr>
          <w:p w:rsidR="001D067D" w:rsidRPr="001D067D" w:rsidRDefault="001D067D" w:rsidP="001D067D">
            <w:pPr>
              <w:widowControl/>
              <w:autoSpaceDE/>
              <w:autoSpaceDN/>
              <w:jc w:val="center"/>
              <w:rPr>
                <w:color w:val="000000"/>
                <w:lang w:eastAsia="zh-CN"/>
              </w:rPr>
            </w:pPr>
            <w:r w:rsidRPr="001D067D">
              <w:rPr>
                <w:rFonts w:hint="eastAsia"/>
                <w:color w:val="000000"/>
                <w:lang w:eastAsia="zh-CN"/>
              </w:rPr>
              <w:t>7</w:t>
            </w:r>
          </w:p>
        </w:tc>
        <w:tc>
          <w:tcPr>
            <w:tcW w:w="6858" w:type="dxa"/>
            <w:shd w:val="clear" w:color="auto" w:fill="auto"/>
            <w:vAlign w:val="center"/>
            <w:hideMark/>
          </w:tcPr>
          <w:p w:rsidR="001D067D" w:rsidRPr="001D067D" w:rsidRDefault="001D067D" w:rsidP="001D067D">
            <w:pPr>
              <w:widowControl/>
              <w:autoSpaceDE/>
              <w:autoSpaceDN/>
              <w:rPr>
                <w:color w:val="000000"/>
                <w:sz w:val="24"/>
                <w:szCs w:val="24"/>
                <w:lang w:eastAsia="zh-CN"/>
              </w:rPr>
            </w:pPr>
            <w:r w:rsidRPr="001D067D">
              <w:rPr>
                <w:rFonts w:hint="eastAsia"/>
                <w:color w:val="000000"/>
                <w:sz w:val="24"/>
                <w:szCs w:val="24"/>
                <w:lang w:eastAsia="zh-CN"/>
              </w:rPr>
              <w:t>拉链平直，扣眼大小合适、美观、规整、牢固、不偏歪进行横向比较。</w:t>
            </w:r>
          </w:p>
        </w:tc>
        <w:tc>
          <w:tcPr>
            <w:tcW w:w="1560" w:type="dxa"/>
            <w:shd w:val="clear" w:color="auto" w:fill="auto"/>
            <w:vAlign w:val="center"/>
            <w:hideMark/>
          </w:tcPr>
          <w:p w:rsidR="001D067D" w:rsidRPr="001D067D" w:rsidRDefault="001D067D" w:rsidP="001D067D">
            <w:pPr>
              <w:widowControl/>
              <w:autoSpaceDE/>
              <w:autoSpaceDN/>
              <w:jc w:val="center"/>
              <w:rPr>
                <w:color w:val="000000"/>
                <w:lang w:eastAsia="zh-CN"/>
              </w:rPr>
            </w:pPr>
            <w:r w:rsidRPr="001D067D">
              <w:rPr>
                <w:rFonts w:hint="eastAsia"/>
                <w:color w:val="000000"/>
                <w:lang w:eastAsia="zh-CN"/>
              </w:rPr>
              <w:t>3.5</w:t>
            </w:r>
          </w:p>
        </w:tc>
      </w:tr>
      <w:tr w:rsidR="001D067D" w:rsidRPr="001D067D" w:rsidTr="001D067D">
        <w:trPr>
          <w:trHeight w:val="454"/>
        </w:trPr>
        <w:tc>
          <w:tcPr>
            <w:tcW w:w="1080" w:type="dxa"/>
            <w:shd w:val="clear" w:color="auto" w:fill="auto"/>
            <w:noWrap/>
            <w:vAlign w:val="center"/>
            <w:hideMark/>
          </w:tcPr>
          <w:p w:rsidR="001D067D" w:rsidRPr="001D067D" w:rsidRDefault="001D067D" w:rsidP="001D067D">
            <w:pPr>
              <w:widowControl/>
              <w:autoSpaceDE/>
              <w:autoSpaceDN/>
              <w:jc w:val="center"/>
              <w:rPr>
                <w:color w:val="000000"/>
                <w:lang w:eastAsia="zh-CN"/>
              </w:rPr>
            </w:pPr>
            <w:r w:rsidRPr="001D067D">
              <w:rPr>
                <w:rFonts w:hint="eastAsia"/>
                <w:color w:val="000000"/>
                <w:lang w:eastAsia="zh-CN"/>
              </w:rPr>
              <w:t>8</w:t>
            </w:r>
          </w:p>
        </w:tc>
        <w:tc>
          <w:tcPr>
            <w:tcW w:w="6858" w:type="dxa"/>
            <w:shd w:val="clear" w:color="auto" w:fill="auto"/>
            <w:vAlign w:val="center"/>
            <w:hideMark/>
          </w:tcPr>
          <w:p w:rsidR="001D067D" w:rsidRPr="001D067D" w:rsidRDefault="001D067D" w:rsidP="001D067D">
            <w:pPr>
              <w:widowControl/>
              <w:autoSpaceDE/>
              <w:autoSpaceDN/>
              <w:rPr>
                <w:color w:val="000000"/>
                <w:sz w:val="24"/>
                <w:szCs w:val="24"/>
                <w:lang w:eastAsia="zh-CN"/>
              </w:rPr>
            </w:pPr>
            <w:r w:rsidRPr="001D067D">
              <w:rPr>
                <w:rFonts w:hint="eastAsia"/>
                <w:color w:val="000000"/>
                <w:sz w:val="24"/>
                <w:szCs w:val="24"/>
                <w:lang w:eastAsia="zh-CN"/>
              </w:rPr>
              <w:t>颜色符合2011款保安服</w:t>
            </w:r>
          </w:p>
        </w:tc>
        <w:tc>
          <w:tcPr>
            <w:tcW w:w="1560" w:type="dxa"/>
            <w:shd w:val="clear" w:color="auto" w:fill="auto"/>
            <w:vAlign w:val="center"/>
            <w:hideMark/>
          </w:tcPr>
          <w:p w:rsidR="001D067D" w:rsidRPr="001D067D" w:rsidRDefault="001D067D" w:rsidP="001D067D">
            <w:pPr>
              <w:widowControl/>
              <w:autoSpaceDE/>
              <w:autoSpaceDN/>
              <w:jc w:val="center"/>
              <w:rPr>
                <w:color w:val="000000"/>
                <w:lang w:eastAsia="zh-CN"/>
              </w:rPr>
            </w:pPr>
            <w:r w:rsidRPr="001D067D">
              <w:rPr>
                <w:rFonts w:hint="eastAsia"/>
                <w:color w:val="000000"/>
                <w:lang w:eastAsia="zh-CN"/>
              </w:rPr>
              <w:t>4</w:t>
            </w:r>
          </w:p>
        </w:tc>
      </w:tr>
    </w:tbl>
    <w:p w:rsidR="005014FA" w:rsidRPr="005014FA" w:rsidRDefault="005014FA" w:rsidP="005014FA">
      <w:pPr>
        <w:pStyle w:val="1"/>
      </w:pPr>
    </w:p>
    <w:p w:rsidR="005014FA" w:rsidRPr="00583DAA" w:rsidRDefault="005014FA" w:rsidP="005014FA">
      <w:pPr>
        <w:spacing w:before="15" w:line="480" w:lineRule="exact"/>
        <w:ind w:firstLineChars="200" w:firstLine="480"/>
        <w:rPr>
          <w:sz w:val="24"/>
          <w:szCs w:val="24"/>
          <w:lang w:eastAsia="zh-CN"/>
        </w:rPr>
      </w:pPr>
      <w:r w:rsidRPr="00583DAA">
        <w:rPr>
          <w:sz w:val="24"/>
          <w:szCs w:val="24"/>
          <w:lang w:eastAsia="zh-CN"/>
        </w:rPr>
        <w:t>II、商务部分</w:t>
      </w:r>
      <w:r>
        <w:rPr>
          <w:sz w:val="24"/>
          <w:szCs w:val="24"/>
          <w:lang w:eastAsia="zh-CN"/>
        </w:rPr>
        <w:t>7</w:t>
      </w:r>
      <w:r w:rsidRPr="00583DAA">
        <w:rPr>
          <w:sz w:val="24"/>
          <w:szCs w:val="24"/>
          <w:lang w:eastAsia="zh-CN"/>
        </w:rPr>
        <w:t>0分：</w:t>
      </w:r>
    </w:p>
    <w:p w:rsidR="005014FA" w:rsidRPr="00583DAA" w:rsidRDefault="005014FA" w:rsidP="005014FA">
      <w:pPr>
        <w:spacing w:before="15" w:line="480" w:lineRule="exact"/>
        <w:ind w:firstLineChars="200" w:firstLine="480"/>
        <w:rPr>
          <w:sz w:val="24"/>
          <w:szCs w:val="24"/>
          <w:lang w:eastAsia="zh-CN"/>
        </w:rPr>
      </w:pPr>
      <w:r w:rsidRPr="00583DAA">
        <w:rPr>
          <w:rFonts w:hint="eastAsia"/>
          <w:sz w:val="24"/>
          <w:szCs w:val="24"/>
          <w:lang w:eastAsia="zh-CN"/>
        </w:rPr>
        <w:t>各参选人报价部分评分按照以下公式计算，计算分数时均四舍五入取小数点后</w:t>
      </w:r>
      <w:r w:rsidRPr="00583DAA">
        <w:rPr>
          <w:sz w:val="24"/>
          <w:szCs w:val="24"/>
          <w:lang w:eastAsia="zh-CN"/>
        </w:rPr>
        <w:t>2位数。</w:t>
      </w:r>
    </w:p>
    <w:p w:rsidR="005014FA" w:rsidRPr="00583DAA" w:rsidRDefault="005014FA" w:rsidP="005014FA">
      <w:pPr>
        <w:spacing w:before="15" w:line="480" w:lineRule="exact"/>
        <w:ind w:firstLineChars="200" w:firstLine="480"/>
        <w:rPr>
          <w:sz w:val="24"/>
          <w:szCs w:val="24"/>
          <w:lang w:eastAsia="zh-CN"/>
        </w:rPr>
      </w:pPr>
      <w:r w:rsidRPr="00583DAA">
        <w:rPr>
          <w:rFonts w:hint="eastAsia"/>
          <w:sz w:val="24"/>
          <w:szCs w:val="24"/>
          <w:lang w:eastAsia="zh-CN"/>
        </w:rPr>
        <w:t>评标委员会将按下列方法计算合格参选人的报价部分得分：</w:t>
      </w:r>
    </w:p>
    <w:p w:rsidR="005014FA" w:rsidRPr="00583DAA" w:rsidRDefault="005014FA" w:rsidP="005014FA">
      <w:pPr>
        <w:spacing w:before="15" w:line="480" w:lineRule="exact"/>
        <w:ind w:firstLineChars="200" w:firstLine="480"/>
        <w:rPr>
          <w:sz w:val="24"/>
          <w:szCs w:val="24"/>
          <w:lang w:eastAsia="zh-CN"/>
        </w:rPr>
      </w:pPr>
      <w:r w:rsidRPr="00583DAA">
        <w:rPr>
          <w:sz w:val="24"/>
          <w:szCs w:val="24"/>
          <w:lang w:eastAsia="zh-CN"/>
        </w:rPr>
        <w:t>PF=( F低/ Fn)×</w:t>
      </w:r>
      <w:r>
        <w:rPr>
          <w:sz w:val="24"/>
          <w:szCs w:val="24"/>
          <w:lang w:eastAsia="zh-CN"/>
        </w:rPr>
        <w:t>7</w:t>
      </w:r>
      <w:r w:rsidRPr="00583DAA">
        <w:rPr>
          <w:sz w:val="24"/>
          <w:szCs w:val="24"/>
          <w:lang w:eastAsia="zh-CN"/>
        </w:rPr>
        <w:t>0</w:t>
      </w:r>
    </w:p>
    <w:p w:rsidR="005014FA" w:rsidRPr="00583DAA" w:rsidRDefault="005014FA" w:rsidP="005014FA">
      <w:pPr>
        <w:spacing w:before="15" w:line="480" w:lineRule="exact"/>
        <w:ind w:firstLineChars="200" w:firstLine="480"/>
        <w:rPr>
          <w:sz w:val="24"/>
          <w:szCs w:val="24"/>
          <w:lang w:eastAsia="zh-CN"/>
        </w:rPr>
      </w:pPr>
      <w:r w:rsidRPr="00583DAA">
        <w:rPr>
          <w:rFonts w:hint="eastAsia"/>
          <w:sz w:val="24"/>
          <w:szCs w:val="24"/>
          <w:lang w:eastAsia="zh-CN"/>
        </w:rPr>
        <w:t>式中：</w:t>
      </w:r>
    </w:p>
    <w:p w:rsidR="005014FA" w:rsidRPr="00583DAA" w:rsidRDefault="005014FA" w:rsidP="005014FA">
      <w:pPr>
        <w:spacing w:before="15" w:line="480" w:lineRule="exact"/>
        <w:ind w:firstLineChars="200" w:firstLine="480"/>
        <w:rPr>
          <w:sz w:val="24"/>
          <w:szCs w:val="24"/>
          <w:lang w:eastAsia="zh-CN"/>
        </w:rPr>
      </w:pPr>
      <w:r w:rsidRPr="00583DAA">
        <w:rPr>
          <w:rFonts w:hint="eastAsia"/>
          <w:sz w:val="24"/>
          <w:szCs w:val="24"/>
          <w:lang w:eastAsia="zh-CN"/>
        </w:rPr>
        <w:t>①</w:t>
      </w:r>
      <w:r w:rsidRPr="00583DAA">
        <w:rPr>
          <w:sz w:val="24"/>
          <w:szCs w:val="24"/>
          <w:lang w:eastAsia="zh-CN"/>
        </w:rPr>
        <w:t>PF为投标价格得分。</w:t>
      </w:r>
    </w:p>
    <w:p w:rsidR="005014FA" w:rsidRPr="00583DAA" w:rsidRDefault="005014FA" w:rsidP="005014FA">
      <w:pPr>
        <w:spacing w:before="15" w:line="480" w:lineRule="exact"/>
        <w:ind w:firstLineChars="200" w:firstLine="480"/>
        <w:rPr>
          <w:sz w:val="24"/>
          <w:szCs w:val="24"/>
          <w:lang w:eastAsia="zh-CN"/>
        </w:rPr>
      </w:pPr>
      <w:r w:rsidRPr="00583DAA">
        <w:rPr>
          <w:rFonts w:hint="eastAsia"/>
          <w:sz w:val="24"/>
          <w:szCs w:val="24"/>
          <w:lang w:eastAsia="zh-CN"/>
        </w:rPr>
        <w:t>②</w:t>
      </w:r>
      <w:r w:rsidRPr="00583DAA">
        <w:rPr>
          <w:sz w:val="24"/>
          <w:szCs w:val="24"/>
          <w:lang w:eastAsia="zh-CN"/>
        </w:rPr>
        <w:t>F低为评标基准价=进入报价部分评分的各合格参选人中最低的报价评标价。</w:t>
      </w:r>
    </w:p>
    <w:p w:rsidR="005014FA" w:rsidRDefault="005014FA" w:rsidP="005014FA">
      <w:pPr>
        <w:spacing w:before="15" w:line="480" w:lineRule="exact"/>
        <w:ind w:firstLineChars="200" w:firstLine="480"/>
        <w:rPr>
          <w:sz w:val="24"/>
          <w:szCs w:val="24"/>
          <w:lang w:eastAsia="zh-CN"/>
        </w:rPr>
      </w:pPr>
      <w:r w:rsidRPr="00583DAA">
        <w:rPr>
          <w:rFonts w:hint="eastAsia"/>
          <w:sz w:val="24"/>
          <w:szCs w:val="24"/>
          <w:lang w:eastAsia="zh-CN"/>
        </w:rPr>
        <w:t>③</w:t>
      </w:r>
      <w:r w:rsidRPr="00583DAA">
        <w:rPr>
          <w:sz w:val="24"/>
          <w:szCs w:val="24"/>
          <w:lang w:eastAsia="zh-CN"/>
        </w:rPr>
        <w:t>Fn为进入报价部分评分的各合格参选人的报价评标价。</w:t>
      </w:r>
    </w:p>
    <w:p w:rsidR="005014FA" w:rsidRPr="005014FA" w:rsidRDefault="005014FA" w:rsidP="005014FA">
      <w:pPr>
        <w:pStyle w:val="1"/>
      </w:pP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1D067D" w:rsidRDefault="001D067D">
      <w:pPr>
        <w:widowControl/>
        <w:autoSpaceDE/>
        <w:autoSpaceDN/>
        <w:rPr>
          <w:rFonts w:asciiTheme="minorEastAsia" w:eastAsiaTheme="minorEastAsia" w:hAnsiTheme="minorEastAsia"/>
          <w:b/>
          <w:bCs/>
          <w:sz w:val="28"/>
          <w:szCs w:val="28"/>
          <w:lang w:eastAsia="zh-CN"/>
        </w:rPr>
      </w:pPr>
      <w:r>
        <w:rPr>
          <w:rFonts w:asciiTheme="minorEastAsia" w:eastAsiaTheme="minorEastAsia" w:hAnsiTheme="minorEastAsia"/>
          <w:lang w:eastAsia="zh-CN"/>
        </w:rPr>
        <w:br w:type="page"/>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lastRenderedPageBreak/>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sidRPr="00E2106E">
        <w:rPr>
          <w:lang w:eastAsia="zh-CN"/>
        </w:rPr>
        <w:t>3</w:t>
      </w:r>
      <w:r w:rsidRPr="00E2106E">
        <w:rPr>
          <w:rFonts w:hint="eastAsia"/>
          <w:lang w:eastAsia="zh-CN"/>
        </w:rPr>
        <w:t>、</w:t>
      </w:r>
      <w:r w:rsidRPr="00E2106E">
        <w:rPr>
          <w:lang w:eastAsia="zh-CN"/>
        </w:rPr>
        <w:t>中选通知对比选人和参选人具有法律效力。</w:t>
      </w:r>
      <w:r w:rsidR="00E2106E" w:rsidRPr="00E2106E">
        <w:rPr>
          <w:rStyle w:val="af6"/>
          <w:rFonts w:hint="eastAsia"/>
          <w:b w:val="0"/>
          <w:color w:val="000000" w:themeColor="text1"/>
          <w:sz w:val="22"/>
          <w:lang w:eastAsia="zh-CN"/>
        </w:rPr>
        <w:t xml:space="preserve">福建福海创石油化工有限公司指定其权属子公司 </w:t>
      </w:r>
      <w:r w:rsidRPr="00E2106E">
        <w:rPr>
          <w:rStyle w:val="af6"/>
          <w:rFonts w:hint="eastAsia"/>
          <w:b w:val="0"/>
          <w:color w:val="000000" w:themeColor="text1"/>
          <w:sz w:val="22"/>
          <w:lang w:eastAsia="zh-CN"/>
        </w:rPr>
        <w:t>“腾龙芳烃（漳州）有限公司”作为合同执行主体，</w:t>
      </w:r>
      <w:r w:rsidRPr="00F02B35">
        <w:rPr>
          <w:rStyle w:val="af6"/>
          <w:rFonts w:hint="eastAsia"/>
          <w:b w:val="0"/>
          <w:color w:val="000000" w:themeColor="text1"/>
          <w:sz w:val="22"/>
          <w:lang w:eastAsia="zh-CN"/>
        </w:rPr>
        <w:t>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9"/>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0"/>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140077" w:rsidRDefault="00140077" w:rsidP="00140077">
      <w:pPr>
        <w:spacing w:line="360" w:lineRule="exact"/>
        <w:ind w:firstLineChars="1550" w:firstLine="4357"/>
        <w:rPr>
          <w:b/>
          <w:sz w:val="28"/>
          <w:szCs w:val="28"/>
        </w:rPr>
      </w:pPr>
      <w:r>
        <w:rPr>
          <w:rFonts w:hint="eastAsia"/>
          <w:b/>
          <w:sz w:val="28"/>
          <w:szCs w:val="28"/>
        </w:rPr>
        <w:t>采购合同</w:t>
      </w:r>
    </w:p>
    <w:tbl>
      <w:tblPr>
        <w:tblStyle w:val="af5"/>
        <w:tblW w:w="9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865"/>
        <w:gridCol w:w="1589"/>
        <w:gridCol w:w="3215"/>
      </w:tblGrid>
      <w:tr w:rsidR="00140077" w:rsidTr="00CB7C46">
        <w:tc>
          <w:tcPr>
            <w:tcW w:w="993" w:type="dxa"/>
          </w:tcPr>
          <w:p w:rsidR="00140077" w:rsidRDefault="00140077" w:rsidP="00140077">
            <w:pPr>
              <w:spacing w:line="360" w:lineRule="exact"/>
              <w:rPr>
                <w:sz w:val="24"/>
              </w:rPr>
            </w:pPr>
            <w:r>
              <w:rPr>
                <w:rFonts w:hint="eastAsia"/>
                <w:sz w:val="24"/>
              </w:rPr>
              <w:t xml:space="preserve">                                                                                      </w:t>
            </w:r>
          </w:p>
        </w:tc>
        <w:tc>
          <w:tcPr>
            <w:tcW w:w="3865" w:type="dxa"/>
          </w:tcPr>
          <w:p w:rsidR="00140077" w:rsidRDefault="00140077" w:rsidP="00140077">
            <w:pPr>
              <w:spacing w:line="360" w:lineRule="exact"/>
              <w:rPr>
                <w:sz w:val="24"/>
              </w:rPr>
            </w:pPr>
          </w:p>
        </w:tc>
        <w:tc>
          <w:tcPr>
            <w:tcW w:w="1589" w:type="dxa"/>
          </w:tcPr>
          <w:p w:rsidR="00140077" w:rsidRDefault="00140077" w:rsidP="00140077">
            <w:pPr>
              <w:spacing w:line="360" w:lineRule="exact"/>
              <w:rPr>
                <w:sz w:val="24"/>
                <w:lang w:eastAsia="zh-CN"/>
              </w:rPr>
            </w:pPr>
            <w:r>
              <w:rPr>
                <w:rFonts w:hint="eastAsia"/>
                <w:sz w:val="24"/>
              </w:rPr>
              <w:t>合同</w:t>
            </w:r>
            <w:r>
              <w:rPr>
                <w:rFonts w:hint="eastAsia"/>
                <w:sz w:val="24"/>
                <w:lang w:eastAsia="zh-CN"/>
              </w:rPr>
              <w:t>编号：</w:t>
            </w:r>
          </w:p>
        </w:tc>
        <w:tc>
          <w:tcPr>
            <w:tcW w:w="3215" w:type="dxa"/>
          </w:tcPr>
          <w:p w:rsidR="00140077" w:rsidRDefault="00140077" w:rsidP="00140077">
            <w:pPr>
              <w:spacing w:line="360" w:lineRule="exact"/>
              <w:rPr>
                <w:sz w:val="24"/>
              </w:rPr>
            </w:pPr>
          </w:p>
        </w:tc>
      </w:tr>
      <w:tr w:rsidR="00140077" w:rsidTr="00CB7C46">
        <w:tc>
          <w:tcPr>
            <w:tcW w:w="993" w:type="dxa"/>
          </w:tcPr>
          <w:p w:rsidR="00140077" w:rsidRDefault="00140077" w:rsidP="00140077">
            <w:pPr>
              <w:spacing w:line="360" w:lineRule="exact"/>
              <w:rPr>
                <w:sz w:val="24"/>
                <w:lang w:eastAsia="zh-CN"/>
              </w:rPr>
            </w:pPr>
            <w:r>
              <w:rPr>
                <w:rFonts w:hint="eastAsia"/>
                <w:sz w:val="24"/>
                <w:lang w:eastAsia="zh-CN"/>
              </w:rPr>
              <w:t>甲方：</w:t>
            </w:r>
          </w:p>
        </w:tc>
        <w:tc>
          <w:tcPr>
            <w:tcW w:w="3865" w:type="dxa"/>
          </w:tcPr>
          <w:p w:rsidR="00140077" w:rsidRDefault="00140077" w:rsidP="00140077">
            <w:pPr>
              <w:spacing w:line="360" w:lineRule="exact"/>
              <w:rPr>
                <w:sz w:val="24"/>
              </w:rPr>
            </w:pPr>
            <w:r>
              <w:rPr>
                <w:rFonts w:hint="eastAsia"/>
                <w:sz w:val="24"/>
              </w:rPr>
              <w:t xml:space="preserve">                                     </w:t>
            </w:r>
          </w:p>
        </w:tc>
        <w:tc>
          <w:tcPr>
            <w:tcW w:w="1589" w:type="dxa"/>
          </w:tcPr>
          <w:p w:rsidR="00140077" w:rsidRDefault="00140077" w:rsidP="00140077">
            <w:pPr>
              <w:spacing w:line="360" w:lineRule="exact"/>
              <w:rPr>
                <w:sz w:val="24"/>
                <w:lang w:eastAsia="zh-CN"/>
              </w:rPr>
            </w:pPr>
            <w:r>
              <w:rPr>
                <w:rFonts w:hint="eastAsia"/>
                <w:sz w:val="24"/>
              </w:rPr>
              <w:t>签订地</w:t>
            </w:r>
            <w:r>
              <w:rPr>
                <w:rFonts w:hint="eastAsia"/>
                <w:sz w:val="24"/>
                <w:lang w:eastAsia="zh-CN"/>
              </w:rPr>
              <w:t>点：</w:t>
            </w:r>
          </w:p>
        </w:tc>
        <w:tc>
          <w:tcPr>
            <w:tcW w:w="3215" w:type="dxa"/>
          </w:tcPr>
          <w:p w:rsidR="00140077" w:rsidRDefault="00140077" w:rsidP="00140077">
            <w:pPr>
              <w:spacing w:line="360" w:lineRule="exact"/>
              <w:rPr>
                <w:sz w:val="24"/>
              </w:rPr>
            </w:pPr>
          </w:p>
        </w:tc>
      </w:tr>
      <w:tr w:rsidR="00140077" w:rsidTr="00CB7C46">
        <w:tc>
          <w:tcPr>
            <w:tcW w:w="993" w:type="dxa"/>
          </w:tcPr>
          <w:p w:rsidR="00140077" w:rsidRDefault="00140077" w:rsidP="00140077">
            <w:pPr>
              <w:spacing w:line="360" w:lineRule="exact"/>
              <w:rPr>
                <w:sz w:val="24"/>
                <w:lang w:eastAsia="zh-CN"/>
              </w:rPr>
            </w:pPr>
            <w:r>
              <w:rPr>
                <w:rFonts w:hint="eastAsia"/>
                <w:sz w:val="24"/>
                <w:lang w:eastAsia="zh-CN"/>
              </w:rPr>
              <w:t>乙方：</w:t>
            </w:r>
          </w:p>
        </w:tc>
        <w:tc>
          <w:tcPr>
            <w:tcW w:w="3865" w:type="dxa"/>
          </w:tcPr>
          <w:p w:rsidR="00140077" w:rsidRDefault="00140077" w:rsidP="00140077">
            <w:pPr>
              <w:spacing w:line="360" w:lineRule="exact"/>
              <w:rPr>
                <w:sz w:val="24"/>
              </w:rPr>
            </w:pPr>
          </w:p>
        </w:tc>
        <w:tc>
          <w:tcPr>
            <w:tcW w:w="1589" w:type="dxa"/>
          </w:tcPr>
          <w:p w:rsidR="00140077" w:rsidRDefault="00140077" w:rsidP="00140077">
            <w:pPr>
              <w:spacing w:line="360" w:lineRule="exact"/>
              <w:rPr>
                <w:sz w:val="24"/>
                <w:lang w:eastAsia="zh-CN"/>
              </w:rPr>
            </w:pPr>
            <w:r>
              <w:rPr>
                <w:rFonts w:hint="eastAsia"/>
                <w:sz w:val="24"/>
              </w:rPr>
              <w:t>签订日期</w:t>
            </w:r>
            <w:r>
              <w:rPr>
                <w:rFonts w:hint="eastAsia"/>
                <w:sz w:val="24"/>
                <w:lang w:eastAsia="zh-CN"/>
              </w:rPr>
              <w:t>：</w:t>
            </w:r>
          </w:p>
        </w:tc>
        <w:tc>
          <w:tcPr>
            <w:tcW w:w="3215" w:type="dxa"/>
          </w:tcPr>
          <w:p w:rsidR="00140077" w:rsidRDefault="00140077" w:rsidP="00140077">
            <w:pPr>
              <w:spacing w:line="360" w:lineRule="exact"/>
              <w:rPr>
                <w:sz w:val="24"/>
              </w:rPr>
            </w:pPr>
          </w:p>
        </w:tc>
      </w:tr>
    </w:tbl>
    <w:p w:rsidR="00140077" w:rsidRDefault="00140077" w:rsidP="00E41BA0">
      <w:pPr>
        <w:spacing w:line="36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根据甲方采购项目需求，经双方友好协商，就甲方向乙方采购本合同第1条所列产品相关事宜，依据《中华人民共和国民法典》及其他相关法律法规规定，双方签订如下协议：（特别提示：</w:t>
      </w:r>
      <w:r w:rsidRPr="00932C82">
        <w:rPr>
          <w:rFonts w:hint="eastAsia"/>
          <w:sz w:val="24"/>
          <w:lang w:eastAsia="zh-CN"/>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lang w:eastAsia="zh-CN"/>
        </w:rPr>
        <w:t>）</w:t>
      </w:r>
    </w:p>
    <w:p w:rsidR="00140077" w:rsidRDefault="00140077" w:rsidP="00140077">
      <w:pPr>
        <w:spacing w:line="360" w:lineRule="exact"/>
        <w:rPr>
          <w:sz w:val="24"/>
        </w:rPr>
      </w:pPr>
      <w:r>
        <w:rPr>
          <w:rFonts w:hint="eastAsia"/>
          <w:sz w:val="24"/>
        </w:rPr>
        <w:t>1、合同标的和合同价格</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127"/>
        <w:gridCol w:w="1701"/>
        <w:gridCol w:w="1417"/>
        <w:gridCol w:w="1984"/>
      </w:tblGrid>
      <w:tr w:rsidR="00140077" w:rsidTr="001D067D">
        <w:tc>
          <w:tcPr>
            <w:tcW w:w="2405" w:type="dxa"/>
            <w:vAlign w:val="center"/>
          </w:tcPr>
          <w:p w:rsidR="00140077" w:rsidRDefault="00140077" w:rsidP="00140077">
            <w:pPr>
              <w:spacing w:line="360" w:lineRule="exact"/>
              <w:jc w:val="center"/>
              <w:rPr>
                <w:b/>
                <w:sz w:val="24"/>
              </w:rPr>
            </w:pPr>
            <w:r>
              <w:rPr>
                <w:rFonts w:hint="eastAsia"/>
                <w:b/>
                <w:sz w:val="24"/>
              </w:rPr>
              <w:t>产品名称</w:t>
            </w:r>
          </w:p>
        </w:tc>
        <w:tc>
          <w:tcPr>
            <w:tcW w:w="2127" w:type="dxa"/>
            <w:vAlign w:val="center"/>
          </w:tcPr>
          <w:p w:rsidR="00140077" w:rsidRDefault="00140077" w:rsidP="00140077">
            <w:pPr>
              <w:spacing w:line="360" w:lineRule="exact"/>
              <w:jc w:val="center"/>
              <w:rPr>
                <w:b/>
                <w:sz w:val="24"/>
              </w:rPr>
            </w:pPr>
            <w:r>
              <w:rPr>
                <w:rFonts w:hint="eastAsia"/>
                <w:b/>
                <w:sz w:val="24"/>
              </w:rPr>
              <w:t>规格型号</w:t>
            </w:r>
          </w:p>
        </w:tc>
        <w:tc>
          <w:tcPr>
            <w:tcW w:w="1701" w:type="dxa"/>
            <w:vAlign w:val="center"/>
          </w:tcPr>
          <w:p w:rsidR="00140077" w:rsidRDefault="00140077" w:rsidP="00140077">
            <w:pPr>
              <w:spacing w:line="360" w:lineRule="exact"/>
              <w:jc w:val="center"/>
              <w:rPr>
                <w:b/>
                <w:sz w:val="24"/>
              </w:rPr>
            </w:pPr>
            <w:r>
              <w:rPr>
                <w:rFonts w:hint="eastAsia"/>
                <w:b/>
                <w:sz w:val="24"/>
              </w:rPr>
              <w:t>数量</w:t>
            </w:r>
          </w:p>
        </w:tc>
        <w:tc>
          <w:tcPr>
            <w:tcW w:w="1417" w:type="dxa"/>
            <w:vAlign w:val="center"/>
          </w:tcPr>
          <w:p w:rsidR="00140077" w:rsidRDefault="00140077" w:rsidP="00140077">
            <w:pPr>
              <w:spacing w:line="360" w:lineRule="exact"/>
              <w:jc w:val="center"/>
              <w:rPr>
                <w:b/>
                <w:sz w:val="24"/>
              </w:rPr>
            </w:pPr>
            <w:r>
              <w:rPr>
                <w:rFonts w:hint="eastAsia"/>
                <w:b/>
                <w:sz w:val="24"/>
              </w:rPr>
              <w:t>单价/元</w:t>
            </w:r>
          </w:p>
        </w:tc>
        <w:tc>
          <w:tcPr>
            <w:tcW w:w="1984" w:type="dxa"/>
            <w:vAlign w:val="center"/>
          </w:tcPr>
          <w:p w:rsidR="00140077" w:rsidRDefault="00140077" w:rsidP="00140077">
            <w:pPr>
              <w:spacing w:line="360" w:lineRule="exact"/>
              <w:jc w:val="center"/>
              <w:rPr>
                <w:b/>
                <w:sz w:val="24"/>
              </w:rPr>
            </w:pPr>
            <w:r>
              <w:rPr>
                <w:rFonts w:hint="eastAsia"/>
                <w:b/>
                <w:sz w:val="24"/>
              </w:rPr>
              <w:t>总价/元</w:t>
            </w:r>
          </w:p>
        </w:tc>
      </w:tr>
      <w:tr w:rsidR="00140077" w:rsidTr="001D067D">
        <w:tc>
          <w:tcPr>
            <w:tcW w:w="2405" w:type="dxa"/>
            <w:vAlign w:val="center"/>
          </w:tcPr>
          <w:p w:rsidR="00140077" w:rsidRDefault="00140077" w:rsidP="00140077">
            <w:pPr>
              <w:spacing w:line="360" w:lineRule="exact"/>
              <w:jc w:val="center"/>
              <w:rPr>
                <w:sz w:val="24"/>
              </w:rPr>
            </w:pPr>
            <w:permStart w:id="447165807" w:edGrp="everyone" w:colFirst="0" w:colLast="0"/>
            <w:permStart w:id="811804264" w:edGrp="everyone" w:colFirst="1" w:colLast="1"/>
            <w:permStart w:id="2102264190" w:edGrp="everyone" w:colFirst="2" w:colLast="2"/>
            <w:permStart w:id="1381264546" w:edGrp="everyone" w:colFirst="3" w:colLast="3"/>
            <w:permStart w:id="1329601262" w:edGrp="everyone" w:colFirst="4" w:colLast="4"/>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1984" w:type="dxa"/>
            <w:vAlign w:val="center"/>
          </w:tcPr>
          <w:p w:rsidR="00140077" w:rsidRDefault="00140077" w:rsidP="00140077">
            <w:pPr>
              <w:spacing w:line="360" w:lineRule="exact"/>
              <w:jc w:val="center"/>
              <w:rPr>
                <w:sz w:val="24"/>
              </w:rPr>
            </w:pPr>
          </w:p>
        </w:tc>
      </w:tr>
      <w:tr w:rsidR="00140077" w:rsidTr="001D067D">
        <w:tc>
          <w:tcPr>
            <w:tcW w:w="2405" w:type="dxa"/>
            <w:vAlign w:val="center"/>
          </w:tcPr>
          <w:p w:rsidR="00140077" w:rsidRDefault="00140077" w:rsidP="00140077">
            <w:pPr>
              <w:spacing w:line="360" w:lineRule="exact"/>
              <w:jc w:val="center"/>
              <w:rPr>
                <w:sz w:val="24"/>
              </w:rPr>
            </w:pPr>
            <w:permStart w:id="1077611711" w:edGrp="everyone" w:colFirst="0" w:colLast="0"/>
            <w:permStart w:id="176968782" w:edGrp="everyone" w:colFirst="1" w:colLast="1"/>
            <w:permStart w:id="366756555" w:edGrp="everyone" w:colFirst="2" w:colLast="2"/>
            <w:permStart w:id="1457934940" w:edGrp="everyone" w:colFirst="3" w:colLast="3"/>
            <w:permStart w:id="270954083" w:edGrp="everyone" w:colFirst="4" w:colLast="4"/>
            <w:permEnd w:id="447165807"/>
            <w:permEnd w:id="811804264"/>
            <w:permEnd w:id="2102264190"/>
            <w:permEnd w:id="1381264546"/>
            <w:permEnd w:id="1329601262"/>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1984" w:type="dxa"/>
            <w:vAlign w:val="center"/>
          </w:tcPr>
          <w:p w:rsidR="00140077" w:rsidRDefault="00140077" w:rsidP="00140077">
            <w:pPr>
              <w:spacing w:line="360" w:lineRule="exact"/>
              <w:jc w:val="center"/>
              <w:rPr>
                <w:sz w:val="24"/>
              </w:rPr>
            </w:pPr>
          </w:p>
        </w:tc>
      </w:tr>
      <w:tr w:rsidR="00140077" w:rsidTr="001D067D">
        <w:tc>
          <w:tcPr>
            <w:tcW w:w="2405" w:type="dxa"/>
            <w:vAlign w:val="center"/>
          </w:tcPr>
          <w:p w:rsidR="00140077" w:rsidRDefault="00140077" w:rsidP="00140077">
            <w:pPr>
              <w:spacing w:line="360" w:lineRule="exact"/>
              <w:jc w:val="center"/>
              <w:rPr>
                <w:sz w:val="24"/>
              </w:rPr>
            </w:pPr>
            <w:permStart w:id="1728332833" w:edGrp="everyone" w:colFirst="0" w:colLast="0"/>
            <w:permStart w:id="1942315654" w:edGrp="everyone" w:colFirst="1" w:colLast="1"/>
            <w:permStart w:id="1105994708" w:edGrp="everyone" w:colFirst="2" w:colLast="2"/>
            <w:permStart w:id="32649312" w:edGrp="everyone" w:colFirst="3" w:colLast="3"/>
            <w:permStart w:id="1233800869" w:edGrp="everyone" w:colFirst="4" w:colLast="4"/>
            <w:permEnd w:id="1077611711"/>
            <w:permEnd w:id="176968782"/>
            <w:permEnd w:id="366756555"/>
            <w:permEnd w:id="1457934940"/>
            <w:permEnd w:id="270954083"/>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1984" w:type="dxa"/>
            <w:vAlign w:val="center"/>
          </w:tcPr>
          <w:p w:rsidR="00140077" w:rsidRDefault="00140077" w:rsidP="00140077">
            <w:pPr>
              <w:spacing w:line="360" w:lineRule="exact"/>
              <w:jc w:val="center"/>
              <w:rPr>
                <w:sz w:val="24"/>
              </w:rPr>
            </w:pPr>
          </w:p>
        </w:tc>
      </w:tr>
      <w:tr w:rsidR="00140077" w:rsidTr="001D067D">
        <w:tc>
          <w:tcPr>
            <w:tcW w:w="2405" w:type="dxa"/>
            <w:vAlign w:val="center"/>
          </w:tcPr>
          <w:p w:rsidR="00140077" w:rsidRDefault="00140077" w:rsidP="00140077">
            <w:pPr>
              <w:spacing w:line="360" w:lineRule="exact"/>
              <w:jc w:val="center"/>
              <w:rPr>
                <w:sz w:val="24"/>
              </w:rPr>
            </w:pPr>
            <w:permStart w:id="711291098" w:edGrp="everyone" w:colFirst="0" w:colLast="0"/>
            <w:permStart w:id="258154174" w:edGrp="everyone" w:colFirst="1" w:colLast="1"/>
            <w:permStart w:id="631143716" w:edGrp="everyone" w:colFirst="2" w:colLast="2"/>
            <w:permStart w:id="275336740" w:edGrp="everyone" w:colFirst="3" w:colLast="3"/>
            <w:permStart w:id="1797076554" w:edGrp="everyone" w:colFirst="4" w:colLast="4"/>
            <w:permEnd w:id="1728332833"/>
            <w:permEnd w:id="1942315654"/>
            <w:permEnd w:id="1105994708"/>
            <w:permEnd w:id="32649312"/>
            <w:permEnd w:id="1233800869"/>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1984" w:type="dxa"/>
            <w:vAlign w:val="center"/>
          </w:tcPr>
          <w:p w:rsidR="00140077" w:rsidRDefault="00140077" w:rsidP="00140077">
            <w:pPr>
              <w:spacing w:line="360" w:lineRule="exact"/>
              <w:jc w:val="center"/>
              <w:rPr>
                <w:sz w:val="24"/>
              </w:rPr>
            </w:pPr>
          </w:p>
        </w:tc>
      </w:tr>
      <w:tr w:rsidR="00140077" w:rsidTr="001D067D">
        <w:tc>
          <w:tcPr>
            <w:tcW w:w="2405" w:type="dxa"/>
            <w:vAlign w:val="center"/>
          </w:tcPr>
          <w:p w:rsidR="00140077" w:rsidRDefault="00140077" w:rsidP="00140077">
            <w:pPr>
              <w:spacing w:line="360" w:lineRule="exact"/>
              <w:jc w:val="center"/>
              <w:rPr>
                <w:sz w:val="24"/>
              </w:rPr>
            </w:pPr>
            <w:permStart w:id="469398753" w:edGrp="everyone" w:colFirst="0" w:colLast="0"/>
            <w:permStart w:id="1174406255" w:edGrp="everyone" w:colFirst="1" w:colLast="1"/>
            <w:permStart w:id="383526093" w:edGrp="everyone" w:colFirst="2" w:colLast="2"/>
            <w:permStart w:id="2045713162" w:edGrp="everyone" w:colFirst="3" w:colLast="3"/>
            <w:permStart w:id="255330027" w:edGrp="everyone" w:colFirst="4" w:colLast="4"/>
            <w:permEnd w:id="711291098"/>
            <w:permEnd w:id="258154174"/>
            <w:permEnd w:id="631143716"/>
            <w:permEnd w:id="275336740"/>
            <w:permEnd w:id="1797076554"/>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1984" w:type="dxa"/>
            <w:vAlign w:val="center"/>
          </w:tcPr>
          <w:p w:rsidR="00140077" w:rsidRDefault="00140077" w:rsidP="00140077">
            <w:pPr>
              <w:spacing w:line="360" w:lineRule="exact"/>
              <w:jc w:val="center"/>
              <w:rPr>
                <w:sz w:val="24"/>
              </w:rPr>
            </w:pPr>
          </w:p>
        </w:tc>
      </w:tr>
      <w:tr w:rsidR="00140077" w:rsidTr="001D067D">
        <w:tc>
          <w:tcPr>
            <w:tcW w:w="2405" w:type="dxa"/>
            <w:vAlign w:val="center"/>
          </w:tcPr>
          <w:p w:rsidR="00140077" w:rsidRDefault="00140077" w:rsidP="00140077">
            <w:pPr>
              <w:spacing w:line="360" w:lineRule="exact"/>
              <w:jc w:val="center"/>
              <w:rPr>
                <w:sz w:val="24"/>
              </w:rPr>
            </w:pPr>
            <w:permStart w:id="1040218925" w:edGrp="everyone" w:colFirst="0" w:colLast="0"/>
            <w:permStart w:id="798312677" w:edGrp="everyone" w:colFirst="1" w:colLast="1"/>
            <w:permStart w:id="1425808947" w:edGrp="everyone" w:colFirst="2" w:colLast="2"/>
            <w:permStart w:id="1559695182" w:edGrp="everyone" w:colFirst="3" w:colLast="3"/>
            <w:permStart w:id="199440794" w:edGrp="everyone" w:colFirst="4" w:colLast="4"/>
            <w:permEnd w:id="469398753"/>
            <w:permEnd w:id="1174406255"/>
            <w:permEnd w:id="383526093"/>
            <w:permEnd w:id="2045713162"/>
            <w:permEnd w:id="255330027"/>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1984" w:type="dxa"/>
            <w:vAlign w:val="center"/>
          </w:tcPr>
          <w:p w:rsidR="00140077" w:rsidRDefault="00140077" w:rsidP="00140077">
            <w:pPr>
              <w:spacing w:line="360" w:lineRule="exact"/>
              <w:jc w:val="center"/>
              <w:rPr>
                <w:sz w:val="24"/>
              </w:rPr>
            </w:pPr>
          </w:p>
        </w:tc>
      </w:tr>
      <w:permEnd w:id="1040218925"/>
      <w:permEnd w:id="798312677"/>
      <w:permEnd w:id="1425808947"/>
      <w:permEnd w:id="1559695182"/>
      <w:permEnd w:id="199440794"/>
      <w:tr w:rsidR="00140077" w:rsidTr="001D067D">
        <w:tc>
          <w:tcPr>
            <w:tcW w:w="2405" w:type="dxa"/>
            <w:vAlign w:val="center"/>
          </w:tcPr>
          <w:p w:rsidR="00140077" w:rsidRDefault="00140077" w:rsidP="00140077">
            <w:pPr>
              <w:spacing w:line="360" w:lineRule="exact"/>
              <w:jc w:val="center"/>
              <w:rPr>
                <w:sz w:val="24"/>
              </w:rPr>
            </w:pPr>
            <w:r>
              <w:rPr>
                <w:rFonts w:hint="eastAsia"/>
                <w:sz w:val="24"/>
              </w:rPr>
              <w:t>合同金额合计</w:t>
            </w:r>
          </w:p>
        </w:tc>
        <w:tc>
          <w:tcPr>
            <w:tcW w:w="7229" w:type="dxa"/>
            <w:gridSpan w:val="4"/>
            <w:vAlign w:val="center"/>
          </w:tcPr>
          <w:p w:rsidR="00140077" w:rsidRDefault="00140077" w:rsidP="00140077">
            <w:pPr>
              <w:spacing w:line="360" w:lineRule="exact"/>
              <w:jc w:val="center"/>
              <w:rPr>
                <w:sz w:val="24"/>
              </w:rPr>
            </w:pPr>
            <w:permStart w:id="1242905792" w:edGrp="everyone"/>
            <w:r>
              <w:rPr>
                <w:rFonts w:hint="eastAsia"/>
                <w:sz w:val="24"/>
              </w:rPr>
              <w:t xml:space="preserve">    </w:t>
            </w:r>
            <w:permEnd w:id="1242905792"/>
            <w:r>
              <w:rPr>
                <w:rFonts w:hint="eastAsia"/>
                <w:sz w:val="24"/>
              </w:rPr>
              <w:t xml:space="preserve">（大写） </w:t>
            </w:r>
            <w:permStart w:id="1276459360" w:edGrp="everyone"/>
            <w:r>
              <w:rPr>
                <w:rFonts w:hint="eastAsia"/>
                <w:sz w:val="24"/>
              </w:rPr>
              <w:t xml:space="preserve">  </w:t>
            </w:r>
            <w:permEnd w:id="1276459360"/>
            <w:r>
              <w:rPr>
                <w:rFonts w:hint="eastAsia"/>
                <w:sz w:val="24"/>
              </w:rPr>
              <w:t>（小写）</w:t>
            </w:r>
          </w:p>
        </w:tc>
      </w:tr>
    </w:tbl>
    <w:p w:rsidR="00140077" w:rsidRDefault="00140077" w:rsidP="00140077">
      <w:pPr>
        <w:spacing w:line="360" w:lineRule="exact"/>
        <w:ind w:firstLineChars="150" w:firstLine="360"/>
        <w:rPr>
          <w:sz w:val="24"/>
          <w:lang w:eastAsia="zh-CN"/>
        </w:rPr>
      </w:pPr>
      <w:r>
        <w:rPr>
          <w:rFonts w:hint="eastAsia"/>
          <w:sz w:val="24"/>
          <w:lang w:eastAsia="zh-CN"/>
        </w:rPr>
        <w:t>上述金额为含税价格，</w:t>
      </w:r>
      <w:r w:rsidR="001D067D" w:rsidRPr="00867925">
        <w:rPr>
          <w:rFonts w:hint="eastAsia"/>
          <w:color w:val="000000"/>
          <w:sz w:val="24"/>
          <w:lang w:eastAsia="zh-CN"/>
        </w:rPr>
        <w:t>未税金额为</w:t>
      </w:r>
      <w:r w:rsidR="001D067D">
        <w:rPr>
          <w:rFonts w:hint="eastAsia"/>
          <w:color w:val="000000"/>
          <w:sz w:val="24"/>
          <w:u w:val="single"/>
          <w:lang w:eastAsia="zh-CN"/>
        </w:rPr>
        <w:t xml:space="preserve"> </w:t>
      </w:r>
      <w:r w:rsidR="001D067D">
        <w:rPr>
          <w:color w:val="000000"/>
          <w:sz w:val="24"/>
          <w:u w:val="single"/>
          <w:lang w:eastAsia="zh-CN"/>
        </w:rPr>
        <w:t xml:space="preserve">       </w:t>
      </w:r>
      <w:r w:rsidR="001D067D" w:rsidRPr="00867925">
        <w:rPr>
          <w:color w:val="000000"/>
          <w:sz w:val="24"/>
          <w:lang w:eastAsia="zh-CN"/>
        </w:rPr>
        <w:t>元，税金为</w:t>
      </w:r>
      <w:r w:rsidR="001D067D">
        <w:rPr>
          <w:color w:val="000000"/>
          <w:sz w:val="24"/>
          <w:u w:val="single"/>
          <w:lang w:eastAsia="zh-CN"/>
        </w:rPr>
        <w:t xml:space="preserve">       </w:t>
      </w:r>
      <w:r w:rsidR="001D067D">
        <w:rPr>
          <w:color w:val="000000"/>
          <w:sz w:val="24"/>
          <w:lang w:eastAsia="zh-CN"/>
        </w:rPr>
        <w:t>元，有尾差</w:t>
      </w:r>
      <w:r w:rsidR="001D067D">
        <w:rPr>
          <w:rFonts w:hint="eastAsia"/>
          <w:color w:val="000000"/>
          <w:sz w:val="24"/>
          <w:lang w:eastAsia="zh-CN"/>
        </w:rPr>
        <w:t>，</w:t>
      </w:r>
      <w:r w:rsidR="001D067D">
        <w:rPr>
          <w:color w:val="000000"/>
          <w:sz w:val="24"/>
          <w:lang w:eastAsia="zh-CN"/>
        </w:rPr>
        <w:t>以实际开票为准</w:t>
      </w:r>
      <w:r w:rsidR="001D067D">
        <w:rPr>
          <w:rFonts w:hint="eastAsia"/>
          <w:color w:val="000000"/>
          <w:sz w:val="24"/>
          <w:lang w:eastAsia="zh-CN"/>
        </w:rPr>
        <w:t>。</w:t>
      </w:r>
      <w:r w:rsidR="001D067D">
        <w:rPr>
          <w:rFonts w:hint="eastAsia"/>
          <w:sz w:val="24"/>
          <w:lang w:eastAsia="zh-CN"/>
        </w:rPr>
        <w:t>上述金额</w:t>
      </w:r>
      <w:r>
        <w:rPr>
          <w:rFonts w:hint="eastAsia"/>
          <w:sz w:val="24"/>
          <w:lang w:eastAsia="zh-CN"/>
        </w:rPr>
        <w:t>包含了乙方提供本合同约定的产品及相应服务（如有）的全部价格，除非另有约定，甲方不再承担其他费用。</w:t>
      </w:r>
    </w:p>
    <w:p w:rsidR="00140077" w:rsidRDefault="00140077" w:rsidP="00140077">
      <w:pPr>
        <w:spacing w:line="120" w:lineRule="auto"/>
        <w:ind w:firstLineChars="150" w:firstLine="360"/>
        <w:rPr>
          <w:sz w:val="24"/>
          <w:lang w:eastAsia="zh-CN"/>
        </w:rPr>
      </w:pP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2、交货：</w:t>
      </w:r>
    </w:p>
    <w:p w:rsidR="00140077" w:rsidRDefault="00140077" w:rsidP="00140077">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140077" w:rsidRDefault="00140077" w:rsidP="00E41BA0">
      <w:pPr>
        <w:spacing w:line="360" w:lineRule="auto"/>
        <w:ind w:firstLineChars="200" w:firstLine="480"/>
        <w:rPr>
          <w:sz w:val="24"/>
          <w:lang w:eastAsia="zh-CN"/>
        </w:rPr>
      </w:pPr>
      <w:r>
        <w:rPr>
          <w:rFonts w:hint="eastAsia"/>
          <w:sz w:val="24"/>
          <w:lang w:eastAsia="zh-CN"/>
        </w:rPr>
        <w:t>2.2交货地点：运送到</w:t>
      </w:r>
      <w:r w:rsidR="00E41BA0" w:rsidRPr="00E41BA0">
        <w:rPr>
          <w:rFonts w:hint="eastAsia"/>
          <w:sz w:val="24"/>
          <w:u w:val="single"/>
          <w:lang w:eastAsia="zh-CN"/>
        </w:rPr>
        <w:t>福建省漳州市漳州古雷经济开发区腾龙路8</w:t>
      </w:r>
      <w:r w:rsidR="00E41BA0" w:rsidRPr="00E41BA0">
        <w:rPr>
          <w:sz w:val="24"/>
          <w:u w:val="single"/>
          <w:lang w:eastAsia="zh-CN"/>
        </w:rPr>
        <w:t>4</w:t>
      </w:r>
      <w:r w:rsidR="00E41BA0" w:rsidRPr="00E41BA0">
        <w:rPr>
          <w:rFonts w:hint="eastAsia"/>
          <w:sz w:val="24"/>
          <w:u w:val="single"/>
          <w:lang w:eastAsia="zh-CN"/>
        </w:rPr>
        <w:t>号</w:t>
      </w:r>
      <w:r>
        <w:rPr>
          <w:rFonts w:hint="eastAsia"/>
          <w:sz w:val="24"/>
          <w:lang w:eastAsia="zh-CN"/>
        </w:rPr>
        <w:t>（以甲方提供的送货清单和地址明细为准）</w:t>
      </w:r>
    </w:p>
    <w:p w:rsidR="00140077" w:rsidRDefault="00140077" w:rsidP="00140077">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sidR="00324135">
        <w:rPr>
          <w:sz w:val="24"/>
          <w:u w:val="single"/>
          <w:lang w:eastAsia="zh-CN"/>
        </w:rPr>
        <w:t>合同签订后</w:t>
      </w:r>
      <w:r w:rsidR="00324135">
        <w:rPr>
          <w:rFonts w:hint="eastAsia"/>
          <w:sz w:val="24"/>
          <w:u w:val="single"/>
          <w:lang w:eastAsia="zh-CN"/>
        </w:rPr>
        <w:t>3</w:t>
      </w:r>
      <w:r w:rsidR="00324135">
        <w:rPr>
          <w:sz w:val="24"/>
          <w:u w:val="single"/>
          <w:lang w:eastAsia="zh-CN"/>
        </w:rPr>
        <w:t>0天内</w:t>
      </w:r>
      <w:r w:rsidR="00324135" w:rsidRPr="00324135">
        <w:rPr>
          <w:rFonts w:hint="eastAsia"/>
          <w:sz w:val="24"/>
          <w:u w:val="single"/>
          <w:lang w:eastAsia="zh-CN"/>
        </w:rPr>
        <w:t>交货</w:t>
      </w:r>
      <w:r>
        <w:rPr>
          <w:rFonts w:hint="eastAsia"/>
          <w:sz w:val="24"/>
          <w:u w:val="single"/>
          <w:lang w:eastAsia="zh-CN"/>
        </w:rPr>
        <w:t>（</w:t>
      </w:r>
      <w:r w:rsidRPr="00932C82">
        <w:rPr>
          <w:rFonts w:hint="eastAsia"/>
          <w:b/>
          <w:sz w:val="24"/>
          <w:u w:val="single"/>
          <w:lang w:eastAsia="zh-CN"/>
        </w:rPr>
        <w:t>如甲方要求推迟交货，则乙方应无条件</w:t>
      </w:r>
      <w:r>
        <w:rPr>
          <w:rFonts w:hint="eastAsia"/>
          <w:b/>
          <w:sz w:val="24"/>
          <w:u w:val="single"/>
          <w:lang w:eastAsia="zh-CN"/>
        </w:rPr>
        <w:t>同意</w:t>
      </w:r>
      <w:r w:rsidRPr="00932C82">
        <w:rPr>
          <w:rFonts w:hint="eastAsia"/>
          <w:b/>
          <w:sz w:val="24"/>
          <w:u w:val="single"/>
          <w:lang w:eastAsia="zh-CN"/>
        </w:rPr>
        <w:t>并保管好货物）</w:t>
      </w:r>
    </w:p>
    <w:p w:rsidR="00140077" w:rsidRDefault="00140077" w:rsidP="00140077">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140077" w:rsidRDefault="00140077" w:rsidP="00140077">
      <w:pPr>
        <w:spacing w:line="360" w:lineRule="auto"/>
        <w:rPr>
          <w:sz w:val="24"/>
          <w:lang w:eastAsia="zh-CN"/>
        </w:rPr>
      </w:pPr>
      <w:r>
        <w:rPr>
          <w:rFonts w:hint="eastAsia"/>
          <w:sz w:val="24"/>
          <w:lang w:eastAsia="zh-CN"/>
        </w:rPr>
        <w:t>3、付款方式与条件</w:t>
      </w:r>
    </w:p>
    <w:p w:rsidR="00324135" w:rsidRDefault="00140077" w:rsidP="00324135">
      <w:pPr>
        <w:spacing w:line="360" w:lineRule="auto"/>
        <w:ind w:firstLineChars="200" w:firstLine="480"/>
        <w:rPr>
          <w:sz w:val="24"/>
          <w:lang w:eastAsia="zh-CN"/>
        </w:rPr>
      </w:pPr>
      <w:r>
        <w:rPr>
          <w:rFonts w:hint="eastAsia"/>
          <w:sz w:val="24"/>
          <w:lang w:eastAsia="zh-CN"/>
        </w:rPr>
        <w:t>3.1</w:t>
      </w:r>
      <w:r w:rsidR="00BE6B0B">
        <w:rPr>
          <w:rFonts w:hint="eastAsia"/>
          <w:sz w:val="24"/>
          <w:lang w:eastAsia="zh-CN"/>
        </w:rPr>
        <w:t>按</w:t>
      </w:r>
      <w:r w:rsidR="00BE6B0B" w:rsidRPr="001211A2">
        <w:rPr>
          <w:rFonts w:hint="eastAsia"/>
          <w:sz w:val="24"/>
          <w:szCs w:val="24"/>
          <w:lang w:eastAsia="zh-CN"/>
        </w:rPr>
        <w:t>实际</w:t>
      </w:r>
      <w:r w:rsidR="00BE6B0B">
        <w:rPr>
          <w:rFonts w:hint="eastAsia"/>
          <w:sz w:val="24"/>
          <w:szCs w:val="24"/>
          <w:lang w:eastAsia="zh-CN"/>
        </w:rPr>
        <w:t>购买安保服数量</w:t>
      </w:r>
      <w:r w:rsidR="00BE6B0B" w:rsidRPr="001211A2">
        <w:rPr>
          <w:sz w:val="24"/>
          <w:szCs w:val="24"/>
          <w:lang w:eastAsia="zh-CN"/>
        </w:rPr>
        <w:t>*合同单价，据实结算</w:t>
      </w:r>
      <w:r w:rsidR="00BE6B0B">
        <w:rPr>
          <w:rFonts w:hint="eastAsia"/>
          <w:sz w:val="24"/>
          <w:szCs w:val="24"/>
          <w:lang w:eastAsia="zh-CN"/>
        </w:rPr>
        <w:t>。</w:t>
      </w:r>
      <w:r w:rsidR="00362829">
        <w:rPr>
          <w:rFonts w:hint="eastAsia"/>
          <w:sz w:val="24"/>
          <w:lang w:eastAsia="zh-CN"/>
        </w:rPr>
        <w:t>乙方交付的产品按合同约定标准经甲方验收合格</w:t>
      </w:r>
      <w:r>
        <w:rPr>
          <w:rFonts w:hint="eastAsia"/>
          <w:sz w:val="24"/>
          <w:lang w:eastAsia="zh-CN"/>
        </w:rPr>
        <w:t>，</w:t>
      </w:r>
      <w:r w:rsidR="00362829" w:rsidRPr="00362829">
        <w:rPr>
          <w:rFonts w:hint="eastAsia"/>
          <w:sz w:val="24"/>
          <w:lang w:eastAsia="zh-CN"/>
        </w:rPr>
        <w:t>且按要求开具全额</w:t>
      </w:r>
      <w:r w:rsidR="00362829">
        <w:rPr>
          <w:sz w:val="24"/>
          <w:u w:val="single"/>
          <w:lang w:eastAsia="zh-CN"/>
        </w:rPr>
        <w:t xml:space="preserve">   </w:t>
      </w:r>
      <w:r w:rsidR="00362829" w:rsidRPr="00362829">
        <w:rPr>
          <w:sz w:val="24"/>
          <w:lang w:eastAsia="zh-CN"/>
        </w:rPr>
        <w:t>%增值税发票后</w:t>
      </w:r>
      <w:r>
        <w:rPr>
          <w:rFonts w:hint="eastAsia"/>
          <w:sz w:val="24"/>
          <w:lang w:eastAsia="zh-CN"/>
        </w:rPr>
        <w:t>甲方向乙方支付合同价款总额的</w:t>
      </w:r>
      <w:r>
        <w:rPr>
          <w:sz w:val="24"/>
          <w:u w:val="single"/>
          <w:lang w:eastAsia="zh-CN"/>
        </w:rPr>
        <w:t xml:space="preserve"> </w:t>
      </w:r>
      <w:r w:rsidR="00324135">
        <w:rPr>
          <w:sz w:val="24"/>
          <w:u w:val="single"/>
          <w:lang w:eastAsia="zh-CN"/>
        </w:rPr>
        <w:t>95</w:t>
      </w:r>
      <w:r w:rsidR="00E41BA0" w:rsidRPr="00E2106E">
        <w:rPr>
          <w:sz w:val="24"/>
          <w:u w:val="single"/>
          <w:lang w:eastAsia="zh-CN"/>
        </w:rPr>
        <w:t xml:space="preserve"> </w:t>
      </w:r>
      <w:r w:rsidRPr="00E2106E">
        <w:rPr>
          <w:rFonts w:hint="eastAsia"/>
          <w:sz w:val="24"/>
          <w:lang w:eastAsia="zh-CN"/>
        </w:rPr>
        <w:t>%</w:t>
      </w:r>
      <w:r w:rsidR="00324135">
        <w:rPr>
          <w:rFonts w:hint="eastAsia"/>
          <w:sz w:val="24"/>
          <w:lang w:eastAsia="zh-CN"/>
        </w:rPr>
        <w:t>，剩余合同价款总额的</w:t>
      </w:r>
      <w:r w:rsidR="00324135" w:rsidRPr="00324135">
        <w:rPr>
          <w:rFonts w:hint="eastAsia"/>
          <w:sz w:val="24"/>
          <w:u w:val="single"/>
          <w:lang w:eastAsia="zh-CN"/>
        </w:rPr>
        <w:t xml:space="preserve"> </w:t>
      </w:r>
      <w:r w:rsidR="00324135" w:rsidRPr="00324135">
        <w:rPr>
          <w:sz w:val="24"/>
          <w:u w:val="single"/>
          <w:lang w:eastAsia="zh-CN"/>
        </w:rPr>
        <w:t xml:space="preserve">5 </w:t>
      </w:r>
      <w:r w:rsidR="00324135">
        <w:rPr>
          <w:rFonts w:hint="eastAsia"/>
          <w:sz w:val="24"/>
          <w:lang w:eastAsia="zh-CN"/>
        </w:rPr>
        <w:t>%作为质量保证金，待</w:t>
      </w:r>
      <w:r w:rsidR="00324135">
        <w:rPr>
          <w:sz w:val="24"/>
          <w:u w:val="single"/>
          <w:lang w:eastAsia="zh-CN"/>
        </w:rPr>
        <w:t xml:space="preserve"> 6 </w:t>
      </w:r>
      <w:r w:rsidR="00324135" w:rsidRPr="00324135">
        <w:rPr>
          <w:rFonts w:hint="eastAsia"/>
          <w:sz w:val="24"/>
          <w:lang w:eastAsia="zh-CN"/>
        </w:rPr>
        <w:t>个月</w:t>
      </w:r>
      <w:r w:rsidR="00324135">
        <w:rPr>
          <w:rFonts w:hint="eastAsia"/>
          <w:sz w:val="24"/>
          <w:lang w:eastAsia="zh-CN"/>
        </w:rPr>
        <w:t>质量保证期满后无息退还。</w:t>
      </w:r>
    </w:p>
    <w:p w:rsidR="00140077" w:rsidRPr="00324135" w:rsidRDefault="00140077" w:rsidP="00140077">
      <w:pPr>
        <w:spacing w:line="360" w:lineRule="auto"/>
        <w:ind w:firstLineChars="200" w:firstLine="480"/>
        <w:rPr>
          <w:sz w:val="24"/>
          <w:lang w:eastAsia="zh-CN"/>
        </w:rPr>
      </w:pPr>
    </w:p>
    <w:p w:rsidR="00140077" w:rsidRPr="00BE6B0B" w:rsidRDefault="00140077" w:rsidP="00BE6B0B">
      <w:pPr>
        <w:spacing w:line="360" w:lineRule="auto"/>
        <w:ind w:firstLineChars="200" w:firstLine="480"/>
        <w:rPr>
          <w:sz w:val="24"/>
          <w:lang w:eastAsia="zh-CN"/>
        </w:rPr>
      </w:pPr>
      <w:r>
        <w:rPr>
          <w:rFonts w:hint="eastAsia"/>
          <w:sz w:val="24"/>
          <w:lang w:eastAsia="zh-CN"/>
        </w:rPr>
        <w:lastRenderedPageBreak/>
        <w:t xml:space="preserve">3.2 </w:t>
      </w:r>
      <w:r>
        <w:rPr>
          <w:sz w:val="24"/>
          <w:lang w:eastAsia="zh-CN"/>
        </w:rPr>
        <w:t>乙方应根据甲方要求在甲方每次付款前</w:t>
      </w:r>
      <w:r>
        <w:rPr>
          <w:sz w:val="24"/>
          <w:u w:val="single"/>
          <w:lang w:eastAsia="zh-CN"/>
        </w:rPr>
        <w:t xml:space="preserve"> </w:t>
      </w:r>
      <w:r w:rsidR="00BE6B0B">
        <w:rPr>
          <w:sz w:val="24"/>
          <w:u w:val="single"/>
          <w:lang w:eastAsia="zh-CN"/>
        </w:rPr>
        <w:t>7</w:t>
      </w:r>
      <w:r>
        <w:rPr>
          <w:sz w:val="24"/>
          <w:u w:val="single"/>
          <w:lang w:eastAsia="zh-CN"/>
        </w:rPr>
        <w:t xml:space="preserve"> </w:t>
      </w:r>
      <w:r>
        <w:rPr>
          <w:sz w:val="24"/>
          <w:lang w:eastAsia="zh-CN"/>
        </w:rPr>
        <w:t>日内提供正式税务发票</w:t>
      </w:r>
      <w:r>
        <w:rPr>
          <w:rFonts w:hint="eastAsia"/>
          <w:sz w:val="24"/>
          <w:lang w:eastAsia="zh-CN"/>
        </w:rPr>
        <w:t>，否则甲方有权顺延付款。</w:t>
      </w:r>
    </w:p>
    <w:p w:rsidR="00140077" w:rsidRDefault="00140077" w:rsidP="00140077">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3</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rsidR="00140077" w:rsidRPr="00761B4B" w:rsidRDefault="00140077" w:rsidP="00E41BA0">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4</w:t>
      </w:r>
      <w:r w:rsidRPr="00761B4B">
        <w:rPr>
          <w:rFonts w:hint="eastAsia"/>
          <w:sz w:val="24"/>
          <w:lang w:eastAsia="zh-CN"/>
        </w:rPr>
        <w:t>甲方有权从应付乙方的款项中抵扣乙方按本合同应支付给甲方的费用，包括但不限于违约金、赔偿金、乙方造成的一切损失、债务。</w:t>
      </w:r>
    </w:p>
    <w:p w:rsidR="00140077" w:rsidRDefault="00140077" w:rsidP="00140077">
      <w:pPr>
        <w:spacing w:line="360" w:lineRule="auto"/>
        <w:rPr>
          <w:sz w:val="24"/>
          <w:lang w:eastAsia="zh-CN"/>
        </w:rPr>
      </w:pPr>
      <w:r>
        <w:rPr>
          <w:rFonts w:hint="eastAsia"/>
          <w:sz w:val="24"/>
          <w:lang w:eastAsia="zh-CN"/>
        </w:rPr>
        <w:t>4、质量要求和技术标准</w:t>
      </w:r>
    </w:p>
    <w:p w:rsidR="00140077" w:rsidRPr="00932C82" w:rsidRDefault="00140077" w:rsidP="00140077">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sidRPr="00932C82">
        <w:rPr>
          <w:rFonts w:hint="eastAsia"/>
          <w:b/>
          <w:sz w:val="24"/>
          <w:lang w:eastAsia="zh-CN"/>
        </w:rPr>
        <w:t>如产品不符合本合同中约定的要求，甲方有权拒绝接受。</w:t>
      </w:r>
    </w:p>
    <w:p w:rsidR="00E41BA0" w:rsidRDefault="00140077" w:rsidP="00E41BA0">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rsidR="00140077" w:rsidRDefault="00140077" w:rsidP="00E41BA0">
      <w:pPr>
        <w:spacing w:line="360" w:lineRule="auto"/>
        <w:ind w:firstLine="480"/>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140077" w:rsidRDefault="00140077" w:rsidP="00140077">
      <w:pPr>
        <w:spacing w:line="360" w:lineRule="auto"/>
        <w:rPr>
          <w:sz w:val="24"/>
          <w:lang w:eastAsia="zh-CN"/>
        </w:rPr>
      </w:pPr>
      <w:r>
        <w:rPr>
          <w:rFonts w:hint="eastAsia"/>
          <w:sz w:val="24"/>
          <w:lang w:eastAsia="zh-CN"/>
        </w:rPr>
        <w:t xml:space="preserve">    4.4乙方不按本合同约定交付产品所产生的任何费用由乙方自己承担。</w:t>
      </w:r>
    </w:p>
    <w:p w:rsidR="00140077" w:rsidRDefault="00140077" w:rsidP="00140077">
      <w:pPr>
        <w:spacing w:line="360" w:lineRule="auto"/>
        <w:rPr>
          <w:sz w:val="24"/>
          <w:lang w:eastAsia="zh-CN"/>
        </w:rPr>
      </w:pPr>
      <w:r>
        <w:rPr>
          <w:rFonts w:hint="eastAsia"/>
          <w:sz w:val="24"/>
          <w:lang w:eastAsia="zh-CN"/>
        </w:rPr>
        <w:t>5、安装调试、技术服务、人员培训及技术资料</w:t>
      </w:r>
    </w:p>
    <w:p w:rsidR="00140077" w:rsidRDefault="00140077" w:rsidP="00140077">
      <w:pPr>
        <w:spacing w:line="360" w:lineRule="auto"/>
        <w:ind w:firstLineChars="200" w:firstLine="480"/>
        <w:rPr>
          <w:sz w:val="24"/>
          <w:lang w:eastAsia="zh-CN"/>
        </w:rPr>
      </w:pPr>
      <w:r>
        <w:rPr>
          <w:rFonts w:hint="eastAsia"/>
          <w:sz w:val="24"/>
          <w:lang w:eastAsia="zh-CN"/>
        </w:rPr>
        <w:t>5.1乙方为甲方提供下列服务（具体以在□内打“√”为准）</w:t>
      </w:r>
    </w:p>
    <w:p w:rsidR="00140077" w:rsidRDefault="00064AB5" w:rsidP="00140077">
      <w:pPr>
        <w:spacing w:line="360" w:lineRule="auto"/>
        <w:ind w:firstLineChars="200" w:firstLine="480"/>
        <w:rPr>
          <w:sz w:val="24"/>
          <w:u w:val="single"/>
          <w:lang w:eastAsia="zh-CN"/>
        </w:rPr>
      </w:pPr>
      <w:sdt>
        <w:sdtPr>
          <w:rPr>
            <w:rFonts w:hint="eastAsia"/>
            <w:sz w:val="24"/>
          </w:rPr>
          <w:id w:val="1109626108"/>
        </w:sdtPr>
        <w:sdtEndPr/>
        <w:sdtContent>
          <w:r w:rsidR="00140077">
            <w:rPr>
              <w:rFonts w:ascii="MS Gothic" w:eastAsia="MS Gothic" w:hAnsi="MS Gothic" w:hint="eastAsia"/>
              <w:sz w:val="24"/>
              <w:lang w:eastAsia="zh-CN"/>
            </w:rPr>
            <w:t>☐</w:t>
          </w:r>
        </w:sdtContent>
      </w:sdt>
      <w:r w:rsidR="00140077">
        <w:rPr>
          <w:rFonts w:hint="eastAsia"/>
          <w:sz w:val="24"/>
          <w:lang w:eastAsia="zh-CN"/>
        </w:rPr>
        <w:t>安装调试：乙方应在产品到货后</w:t>
      </w:r>
      <w:r w:rsidR="00140077">
        <w:rPr>
          <w:rFonts w:hint="eastAsia"/>
          <w:sz w:val="24"/>
          <w:u w:val="single"/>
          <w:lang w:eastAsia="zh-CN"/>
        </w:rPr>
        <w:t xml:space="preserve">  </w:t>
      </w:r>
      <w:r w:rsidR="00140077">
        <w:rPr>
          <w:rFonts w:hint="eastAsia"/>
          <w:sz w:val="24"/>
          <w:lang w:eastAsia="zh-CN"/>
        </w:rPr>
        <w:t>日内安装完毕，并提请甲方进行调试验收；</w:t>
      </w:r>
      <w:r w:rsidR="00140077">
        <w:rPr>
          <w:sz w:val="24"/>
          <w:u w:val="single"/>
          <w:lang w:eastAsia="zh-CN"/>
        </w:rPr>
        <w:t xml:space="preserve">    </w:t>
      </w:r>
    </w:p>
    <w:p w:rsidR="00140077" w:rsidRDefault="00064AB5" w:rsidP="00140077">
      <w:pPr>
        <w:spacing w:line="360" w:lineRule="auto"/>
        <w:ind w:firstLineChars="200" w:firstLine="480"/>
        <w:rPr>
          <w:sz w:val="24"/>
          <w:lang w:eastAsia="zh-CN"/>
        </w:rPr>
      </w:pPr>
      <w:sdt>
        <w:sdtPr>
          <w:rPr>
            <w:rFonts w:hint="eastAsia"/>
            <w:sz w:val="24"/>
          </w:rPr>
          <w:id w:val="-165252587"/>
        </w:sdtPr>
        <w:sdtEndPr/>
        <w:sdtContent>
          <w:r w:rsidR="00140077">
            <w:rPr>
              <w:rFonts w:ascii="MS Gothic" w:eastAsia="MS Gothic" w:hAnsi="MS Gothic" w:hint="eastAsia"/>
              <w:sz w:val="24"/>
              <w:lang w:eastAsia="zh-CN"/>
            </w:rPr>
            <w:t>☐</w:t>
          </w:r>
        </w:sdtContent>
      </w:sdt>
      <w:r w:rsidR="00140077">
        <w:rPr>
          <w:rFonts w:hint="eastAsia"/>
          <w:sz w:val="24"/>
          <w:lang w:eastAsia="zh-CN"/>
        </w:rPr>
        <w:t>技术服务：</w:t>
      </w:r>
      <w:r w:rsidR="00140077">
        <w:rPr>
          <w:sz w:val="24"/>
          <w:u w:val="single"/>
          <w:lang w:eastAsia="zh-CN"/>
        </w:rPr>
        <w:t xml:space="preserve">                                                                 </w:t>
      </w:r>
    </w:p>
    <w:p w:rsidR="00140077" w:rsidRDefault="00064AB5" w:rsidP="00140077">
      <w:pPr>
        <w:spacing w:line="360" w:lineRule="auto"/>
        <w:ind w:firstLineChars="200" w:firstLine="480"/>
        <w:rPr>
          <w:sz w:val="24"/>
          <w:u w:val="single"/>
          <w:lang w:eastAsia="zh-CN"/>
        </w:rPr>
      </w:pPr>
      <w:sdt>
        <w:sdtPr>
          <w:rPr>
            <w:rFonts w:hint="eastAsia"/>
            <w:sz w:val="24"/>
          </w:rPr>
          <w:id w:val="-683367284"/>
        </w:sdtPr>
        <w:sdtEndPr/>
        <w:sdtContent>
          <w:r w:rsidR="00140077">
            <w:rPr>
              <w:rFonts w:ascii="MS Gothic" w:eastAsia="MS Gothic" w:hAnsi="MS Gothic" w:hint="eastAsia"/>
              <w:sz w:val="24"/>
              <w:lang w:eastAsia="zh-CN"/>
            </w:rPr>
            <w:t>☐</w:t>
          </w:r>
        </w:sdtContent>
      </w:sdt>
      <w:r w:rsidR="00140077">
        <w:rPr>
          <w:rFonts w:hint="eastAsia"/>
          <w:sz w:val="24"/>
          <w:lang w:eastAsia="zh-CN"/>
        </w:rPr>
        <w:t>人员培训：</w:t>
      </w:r>
      <w:r w:rsidR="00140077">
        <w:rPr>
          <w:sz w:val="24"/>
          <w:u w:val="single"/>
          <w:lang w:eastAsia="zh-CN"/>
        </w:rPr>
        <w:t xml:space="preserve">                                                                 </w:t>
      </w:r>
    </w:p>
    <w:p w:rsidR="00140077" w:rsidRDefault="00064AB5" w:rsidP="00140077">
      <w:pPr>
        <w:spacing w:line="360" w:lineRule="auto"/>
        <w:ind w:firstLineChars="200" w:firstLine="480"/>
        <w:rPr>
          <w:sz w:val="24"/>
          <w:lang w:eastAsia="zh-CN"/>
        </w:rPr>
      </w:pPr>
      <w:sdt>
        <w:sdtPr>
          <w:rPr>
            <w:rFonts w:hint="eastAsia"/>
            <w:sz w:val="24"/>
          </w:rPr>
          <w:id w:val="-559560553"/>
        </w:sdtPr>
        <w:sdtEndPr/>
        <w:sdtContent>
          <w:r w:rsidR="00140077">
            <w:rPr>
              <w:rFonts w:ascii="MS Gothic" w:eastAsia="MS Gothic" w:hAnsi="MS Gothic" w:hint="eastAsia"/>
              <w:sz w:val="24"/>
              <w:lang w:eastAsia="zh-CN"/>
            </w:rPr>
            <w:t>☐</w:t>
          </w:r>
        </w:sdtContent>
      </w:sdt>
      <w:r w:rsidR="00140077">
        <w:rPr>
          <w:rFonts w:hint="eastAsia"/>
          <w:sz w:val="24"/>
          <w:lang w:eastAsia="zh-CN"/>
        </w:rPr>
        <w:t>技术资料：</w:t>
      </w:r>
      <w:r w:rsidR="00140077">
        <w:rPr>
          <w:sz w:val="24"/>
          <w:u w:val="single"/>
          <w:lang w:eastAsia="zh-CN"/>
        </w:rPr>
        <w:t xml:space="preserve">                                                                 </w:t>
      </w:r>
    </w:p>
    <w:p w:rsidR="00140077" w:rsidRDefault="00140077" w:rsidP="00140077">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140077" w:rsidRDefault="00140077" w:rsidP="00140077">
      <w:pPr>
        <w:spacing w:line="360" w:lineRule="auto"/>
        <w:rPr>
          <w:sz w:val="24"/>
          <w:lang w:eastAsia="zh-CN"/>
        </w:rPr>
      </w:pPr>
      <w:r>
        <w:rPr>
          <w:rFonts w:hint="eastAsia"/>
          <w:sz w:val="24"/>
          <w:lang w:eastAsia="zh-CN"/>
        </w:rPr>
        <w:t>6、验收</w:t>
      </w:r>
    </w:p>
    <w:p w:rsidR="00140077" w:rsidRDefault="00140077" w:rsidP="00140077">
      <w:pPr>
        <w:spacing w:line="360" w:lineRule="auto"/>
        <w:rPr>
          <w:sz w:val="24"/>
          <w:lang w:eastAsia="zh-CN"/>
        </w:rPr>
      </w:pPr>
      <w:r>
        <w:rPr>
          <w:rFonts w:hint="eastAsia"/>
          <w:sz w:val="24"/>
          <w:lang w:eastAsia="zh-CN"/>
        </w:rPr>
        <w:t xml:space="preserve">    6.1货物的货到验收包括：型号、规格、数量、外观质量、及货物包装是否完好。</w:t>
      </w:r>
    </w:p>
    <w:p w:rsidR="00140077" w:rsidRDefault="00140077" w:rsidP="00140077">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140077" w:rsidRDefault="00140077" w:rsidP="00140077">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w:t>
      </w:r>
      <w:r>
        <w:rPr>
          <w:rFonts w:hint="eastAsia"/>
          <w:sz w:val="24"/>
          <w:lang w:eastAsia="zh-CN"/>
        </w:rPr>
        <w:lastRenderedPageBreak/>
        <w:t>约定交货，乙方负责补齐，因此导致逾期交付的，由乙方承担相关的违约责任。</w:t>
      </w:r>
    </w:p>
    <w:p w:rsidR="00140077" w:rsidRDefault="00140077" w:rsidP="00140077">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w:t>
      </w:r>
      <w:r w:rsidRPr="00932C82">
        <w:rPr>
          <w:rFonts w:hint="eastAsia"/>
          <w:b/>
          <w:sz w:val="24"/>
          <w:lang w:eastAsia="zh-CN"/>
        </w:rPr>
        <w:t>；两者要求不一致的，适用对产品更为严格的标准</w:t>
      </w:r>
      <w:r>
        <w:rPr>
          <w:rFonts w:hint="eastAsia"/>
          <w:sz w:val="24"/>
          <w:lang w:eastAsia="zh-CN"/>
        </w:rPr>
        <w:t>。</w:t>
      </w:r>
    </w:p>
    <w:p w:rsidR="00140077" w:rsidRDefault="00140077" w:rsidP="00140077">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140077" w:rsidRDefault="00140077" w:rsidP="00140077">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140077" w:rsidRDefault="00140077" w:rsidP="00140077">
      <w:pPr>
        <w:spacing w:line="360" w:lineRule="auto"/>
        <w:rPr>
          <w:sz w:val="24"/>
          <w:lang w:eastAsia="zh-CN"/>
        </w:rPr>
      </w:pPr>
      <w:r>
        <w:rPr>
          <w:rFonts w:hint="eastAsia"/>
          <w:sz w:val="24"/>
          <w:lang w:eastAsia="zh-CN"/>
        </w:rPr>
        <w:t>7、质量保证</w:t>
      </w:r>
    </w:p>
    <w:p w:rsidR="00140077" w:rsidRDefault="00140077" w:rsidP="00140077">
      <w:pPr>
        <w:spacing w:line="360" w:lineRule="auto"/>
        <w:rPr>
          <w:sz w:val="24"/>
          <w:lang w:eastAsia="zh-CN"/>
        </w:rPr>
      </w:pPr>
      <w:r>
        <w:rPr>
          <w:rFonts w:hint="eastAsia"/>
          <w:sz w:val="24"/>
          <w:lang w:eastAsia="zh-CN"/>
        </w:rPr>
        <w:t xml:space="preserve">   7.1质量保证期：</w:t>
      </w:r>
      <w:r w:rsidRPr="00D317EF">
        <w:rPr>
          <w:sz w:val="24"/>
          <w:lang w:eastAsia="zh-CN"/>
        </w:rPr>
        <w:t>全部货物到</w:t>
      </w:r>
      <w:r>
        <w:rPr>
          <w:rFonts w:hint="eastAsia"/>
          <w:sz w:val="24"/>
          <w:lang w:eastAsia="zh-CN"/>
        </w:rPr>
        <w:t>甲</w:t>
      </w:r>
      <w:r w:rsidRPr="00D317EF">
        <w:rPr>
          <w:rFonts w:hint="eastAsia"/>
          <w:sz w:val="24"/>
          <w:lang w:eastAsia="zh-CN"/>
        </w:rPr>
        <w:t>方</w:t>
      </w:r>
      <w:r w:rsidRPr="00D317EF">
        <w:rPr>
          <w:sz w:val="24"/>
          <w:lang w:eastAsia="zh-CN"/>
        </w:rPr>
        <w:t>现场且</w:t>
      </w:r>
      <w:r>
        <w:rPr>
          <w:rFonts w:hint="eastAsia"/>
          <w:sz w:val="24"/>
          <w:lang w:eastAsia="zh-CN"/>
        </w:rPr>
        <w:t>经甲</w:t>
      </w:r>
      <w:r w:rsidRPr="00D317EF">
        <w:rPr>
          <w:rFonts w:hint="eastAsia"/>
          <w:sz w:val="24"/>
          <w:lang w:eastAsia="zh-CN"/>
        </w:rPr>
        <w:t>方</w:t>
      </w:r>
      <w:r w:rsidRPr="00D317EF">
        <w:rPr>
          <w:sz w:val="24"/>
          <w:lang w:eastAsia="zh-CN"/>
        </w:rPr>
        <w:t>验收合格后</w:t>
      </w:r>
      <w:r>
        <w:rPr>
          <w:rFonts w:hint="eastAsia"/>
          <w:sz w:val="24"/>
          <w:lang w:eastAsia="zh-CN"/>
        </w:rPr>
        <w:t xml:space="preserve"> </w:t>
      </w:r>
      <w:r w:rsidR="00E41BA0">
        <w:rPr>
          <w:rFonts w:hint="eastAsia"/>
          <w:sz w:val="24"/>
          <w:lang w:eastAsia="zh-CN"/>
        </w:rPr>
        <w:t xml:space="preserve">6 </w:t>
      </w:r>
      <w:r>
        <w:rPr>
          <w:rFonts w:hint="eastAsia"/>
          <w:sz w:val="24"/>
          <w:lang w:eastAsia="zh-CN"/>
        </w:rPr>
        <w:t xml:space="preserve">个月。  </w:t>
      </w:r>
    </w:p>
    <w:p w:rsidR="00140077" w:rsidRPr="0052667B" w:rsidRDefault="00140077" w:rsidP="00E41BA0">
      <w:pPr>
        <w:spacing w:line="360" w:lineRule="auto"/>
        <w:ind w:firstLineChars="150" w:firstLine="361"/>
        <w:rPr>
          <w:b/>
          <w:sz w:val="24"/>
          <w:lang w:eastAsia="zh-CN"/>
        </w:rPr>
      </w:pPr>
      <w:r w:rsidRPr="0052667B">
        <w:rPr>
          <w:rFonts w:hint="eastAsia"/>
          <w:b/>
          <w:sz w:val="24"/>
          <w:lang w:eastAsia="zh-CN"/>
        </w:rPr>
        <w:t>7.</w:t>
      </w:r>
      <w:r w:rsidR="00E41BA0">
        <w:rPr>
          <w:rFonts w:hint="eastAsia"/>
          <w:b/>
          <w:sz w:val="24"/>
          <w:lang w:eastAsia="zh-CN"/>
        </w:rPr>
        <w:t>2</w:t>
      </w:r>
      <w:r w:rsidRPr="0052667B">
        <w:rPr>
          <w:rFonts w:hint="eastAsia"/>
          <w:b/>
          <w:sz w:val="24"/>
          <w:lang w:eastAsia="zh-CN"/>
        </w:rPr>
        <w:t>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rsidR="00140077" w:rsidRDefault="00140077" w:rsidP="00140077">
      <w:pPr>
        <w:spacing w:line="360" w:lineRule="auto"/>
        <w:rPr>
          <w:sz w:val="24"/>
          <w:lang w:eastAsia="zh-CN"/>
        </w:rPr>
      </w:pPr>
      <w:r>
        <w:rPr>
          <w:rFonts w:hint="eastAsia"/>
          <w:sz w:val="24"/>
          <w:lang w:eastAsia="zh-CN"/>
        </w:rPr>
        <w:t>8、违约责任</w:t>
      </w:r>
    </w:p>
    <w:p w:rsidR="00140077" w:rsidRDefault="00140077" w:rsidP="00140077">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sidR="007C2089">
        <w:rPr>
          <w:color w:val="FF0000"/>
          <w:sz w:val="24"/>
          <w:u w:val="single"/>
          <w:lang w:eastAsia="zh-CN"/>
        </w:rPr>
        <w:t>1</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sidR="007C2089">
        <w:rPr>
          <w:sz w:val="24"/>
          <w:u w:val="single"/>
          <w:lang w:eastAsia="zh-CN"/>
        </w:rPr>
        <w:t>三</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sidR="007C2089">
        <w:rPr>
          <w:sz w:val="24"/>
          <w:u w:val="single"/>
          <w:lang w:eastAsia="zh-CN"/>
        </w:rPr>
        <w:t>5</w:t>
      </w:r>
      <w:r>
        <w:rPr>
          <w:sz w:val="24"/>
          <w:u w:val="single"/>
          <w:lang w:eastAsia="zh-CN"/>
        </w:rPr>
        <w:t xml:space="preserve"> </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。乙方部分交货、交货部分或全部不合格的，均视为未交货，按照逾期交货处理</w:t>
      </w: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140077" w:rsidRDefault="00140077" w:rsidP="00140077">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140077" w:rsidRDefault="00140077" w:rsidP="00140077">
      <w:pPr>
        <w:spacing w:line="360" w:lineRule="auto"/>
        <w:ind w:firstLineChars="50" w:firstLine="120"/>
        <w:rPr>
          <w:sz w:val="24"/>
          <w:lang w:eastAsia="zh-CN"/>
        </w:rPr>
      </w:pPr>
      <w:r>
        <w:rPr>
          <w:rFonts w:hint="eastAsia"/>
          <w:sz w:val="24"/>
          <w:lang w:eastAsia="zh-CN"/>
        </w:rPr>
        <w:t>9、法律的适用及争议解决方式</w:t>
      </w:r>
    </w:p>
    <w:p w:rsidR="00140077" w:rsidRDefault="00140077" w:rsidP="00140077">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140077" w:rsidRDefault="00140077" w:rsidP="00140077">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140077" w:rsidRDefault="00140077" w:rsidP="00140077">
      <w:pPr>
        <w:spacing w:line="360" w:lineRule="auto"/>
        <w:rPr>
          <w:sz w:val="24"/>
          <w:lang w:eastAsia="zh-CN"/>
        </w:rPr>
      </w:pPr>
      <w:r>
        <w:rPr>
          <w:rFonts w:hint="eastAsia"/>
          <w:sz w:val="24"/>
          <w:lang w:eastAsia="zh-CN"/>
        </w:rPr>
        <w:t xml:space="preserve">10、 合同变更与解除： </w:t>
      </w:r>
    </w:p>
    <w:p w:rsidR="00140077" w:rsidRDefault="00140077" w:rsidP="00140077">
      <w:pPr>
        <w:spacing w:line="360" w:lineRule="auto"/>
        <w:ind w:firstLineChars="150" w:firstLine="360"/>
        <w:rPr>
          <w:sz w:val="24"/>
          <w:lang w:eastAsia="zh-CN"/>
        </w:rPr>
      </w:pPr>
      <w:r>
        <w:rPr>
          <w:rFonts w:hint="eastAsia"/>
          <w:sz w:val="24"/>
          <w:lang w:eastAsia="zh-CN"/>
        </w:rPr>
        <w:lastRenderedPageBreak/>
        <w:t>除本合同另有约定或法律规定外，非经双方协商一致，任何一方均不得擅自变更或解除合同。合同变更或解除须采取书面形式。</w:t>
      </w:r>
    </w:p>
    <w:p w:rsidR="00140077" w:rsidRDefault="00140077" w:rsidP="00140077">
      <w:pPr>
        <w:spacing w:line="360" w:lineRule="auto"/>
        <w:rPr>
          <w:sz w:val="24"/>
          <w:lang w:eastAsia="zh-CN"/>
        </w:rPr>
      </w:pPr>
      <w:r>
        <w:rPr>
          <w:rFonts w:hint="eastAsia"/>
          <w:sz w:val="24"/>
          <w:lang w:eastAsia="zh-CN"/>
        </w:rPr>
        <w:t>11、通知</w:t>
      </w:r>
    </w:p>
    <w:p w:rsidR="00140077" w:rsidRDefault="00140077" w:rsidP="00140077">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40077" w:rsidRDefault="00140077" w:rsidP="00140077">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甲方：</w:t>
            </w:r>
          </w:p>
        </w:tc>
        <w:tc>
          <w:tcPr>
            <w:tcW w:w="4821" w:type="dxa"/>
            <w:vAlign w:val="center"/>
          </w:tcPr>
          <w:p w:rsidR="00140077" w:rsidRDefault="00140077" w:rsidP="00140077">
            <w:pPr>
              <w:spacing w:line="360" w:lineRule="auto"/>
              <w:rPr>
                <w:sz w:val="24"/>
              </w:rPr>
            </w:pPr>
            <w:r>
              <w:rPr>
                <w:rFonts w:hint="eastAsia"/>
                <w:sz w:val="24"/>
              </w:rPr>
              <w:t>乙方：</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联系地址：</w:t>
            </w:r>
          </w:p>
        </w:tc>
        <w:tc>
          <w:tcPr>
            <w:tcW w:w="4821" w:type="dxa"/>
            <w:vAlign w:val="center"/>
          </w:tcPr>
          <w:p w:rsidR="00140077" w:rsidRDefault="00140077" w:rsidP="00140077">
            <w:pPr>
              <w:spacing w:line="360" w:lineRule="auto"/>
              <w:rPr>
                <w:sz w:val="24"/>
              </w:rPr>
            </w:pPr>
            <w:r>
              <w:rPr>
                <w:rFonts w:hint="eastAsia"/>
                <w:sz w:val="24"/>
              </w:rPr>
              <w:t>联系地址：</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邮编：</w:t>
            </w:r>
          </w:p>
        </w:tc>
        <w:tc>
          <w:tcPr>
            <w:tcW w:w="4821" w:type="dxa"/>
            <w:vAlign w:val="center"/>
          </w:tcPr>
          <w:p w:rsidR="00140077" w:rsidRDefault="00140077" w:rsidP="00140077">
            <w:pPr>
              <w:spacing w:line="360" w:lineRule="auto"/>
              <w:rPr>
                <w:sz w:val="24"/>
              </w:rPr>
            </w:pPr>
            <w:r>
              <w:rPr>
                <w:rFonts w:hint="eastAsia"/>
                <w:sz w:val="24"/>
              </w:rPr>
              <w:t>邮编：</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传真：</w:t>
            </w:r>
          </w:p>
        </w:tc>
        <w:tc>
          <w:tcPr>
            <w:tcW w:w="4821" w:type="dxa"/>
            <w:vAlign w:val="center"/>
          </w:tcPr>
          <w:p w:rsidR="00140077" w:rsidRDefault="00140077" w:rsidP="00140077">
            <w:pPr>
              <w:spacing w:line="360" w:lineRule="auto"/>
              <w:rPr>
                <w:sz w:val="24"/>
              </w:rPr>
            </w:pPr>
            <w:r>
              <w:rPr>
                <w:rFonts w:hint="eastAsia"/>
                <w:sz w:val="24"/>
              </w:rPr>
              <w:t>传真：</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电子邮箱：</w:t>
            </w:r>
          </w:p>
        </w:tc>
        <w:tc>
          <w:tcPr>
            <w:tcW w:w="4821" w:type="dxa"/>
            <w:vAlign w:val="center"/>
          </w:tcPr>
          <w:p w:rsidR="00140077" w:rsidRDefault="00140077" w:rsidP="00140077">
            <w:pPr>
              <w:spacing w:line="360" w:lineRule="auto"/>
              <w:rPr>
                <w:sz w:val="24"/>
              </w:rPr>
            </w:pPr>
            <w:r>
              <w:rPr>
                <w:rFonts w:hint="eastAsia"/>
                <w:sz w:val="24"/>
              </w:rPr>
              <w:t>电子邮箱：</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委托代理人：</w:t>
            </w:r>
          </w:p>
        </w:tc>
        <w:tc>
          <w:tcPr>
            <w:tcW w:w="4821" w:type="dxa"/>
            <w:vAlign w:val="center"/>
          </w:tcPr>
          <w:p w:rsidR="00140077" w:rsidRDefault="00140077" w:rsidP="00140077">
            <w:pPr>
              <w:spacing w:line="360" w:lineRule="auto"/>
              <w:rPr>
                <w:sz w:val="24"/>
              </w:rPr>
            </w:pPr>
            <w:r>
              <w:rPr>
                <w:rFonts w:hint="eastAsia"/>
                <w:sz w:val="24"/>
              </w:rPr>
              <w:t>委托代理人：</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电话：</w:t>
            </w:r>
          </w:p>
        </w:tc>
        <w:tc>
          <w:tcPr>
            <w:tcW w:w="4821" w:type="dxa"/>
            <w:vAlign w:val="center"/>
          </w:tcPr>
          <w:p w:rsidR="00140077" w:rsidRDefault="00140077" w:rsidP="00140077">
            <w:pPr>
              <w:spacing w:line="360" w:lineRule="auto"/>
              <w:rPr>
                <w:sz w:val="24"/>
              </w:rPr>
            </w:pPr>
            <w:r>
              <w:rPr>
                <w:rFonts w:hint="eastAsia"/>
                <w:sz w:val="24"/>
              </w:rPr>
              <w:t>电话：</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开户银行：</w:t>
            </w:r>
          </w:p>
        </w:tc>
        <w:tc>
          <w:tcPr>
            <w:tcW w:w="4821" w:type="dxa"/>
            <w:vAlign w:val="center"/>
          </w:tcPr>
          <w:p w:rsidR="00140077" w:rsidRDefault="00140077" w:rsidP="00140077">
            <w:pPr>
              <w:spacing w:line="360" w:lineRule="auto"/>
              <w:rPr>
                <w:sz w:val="24"/>
              </w:rPr>
            </w:pPr>
            <w:r>
              <w:rPr>
                <w:rFonts w:hint="eastAsia"/>
                <w:sz w:val="24"/>
              </w:rPr>
              <w:t>开户银行：</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账号：</w:t>
            </w:r>
          </w:p>
        </w:tc>
        <w:tc>
          <w:tcPr>
            <w:tcW w:w="4821" w:type="dxa"/>
            <w:vAlign w:val="center"/>
          </w:tcPr>
          <w:p w:rsidR="00140077" w:rsidRDefault="00140077" w:rsidP="00140077">
            <w:pPr>
              <w:spacing w:line="360" w:lineRule="auto"/>
              <w:rPr>
                <w:sz w:val="24"/>
              </w:rPr>
            </w:pPr>
            <w:r>
              <w:rPr>
                <w:rFonts w:hint="eastAsia"/>
                <w:sz w:val="24"/>
              </w:rPr>
              <w:t>账号：</w:t>
            </w:r>
          </w:p>
        </w:tc>
      </w:tr>
    </w:tbl>
    <w:p w:rsidR="00140077" w:rsidRDefault="00140077" w:rsidP="00140077">
      <w:pPr>
        <w:spacing w:line="20" w:lineRule="exact"/>
        <w:rPr>
          <w:sz w:val="24"/>
        </w:rPr>
      </w:pPr>
    </w:p>
    <w:p w:rsidR="00140077" w:rsidRDefault="00140077" w:rsidP="00140077">
      <w:pPr>
        <w:spacing w:line="20" w:lineRule="exact"/>
        <w:rPr>
          <w:sz w:val="24"/>
        </w:rPr>
      </w:pPr>
    </w:p>
    <w:p w:rsidR="00140077" w:rsidRPr="00140077" w:rsidRDefault="00140077" w:rsidP="00140077">
      <w:pPr>
        <w:pStyle w:val="1"/>
      </w:pPr>
    </w:p>
    <w:p w:rsidR="00BE45CB" w:rsidRPr="00721A45" w:rsidRDefault="00BE45CB" w:rsidP="00BE45CB">
      <w:pPr>
        <w:pStyle w:val="1"/>
      </w:pPr>
    </w:p>
    <w:p w:rsidR="00413AEC" w:rsidRDefault="00413AEC" w:rsidP="00BE45CB">
      <w:pPr>
        <w:pStyle w:val="1"/>
        <w:rPr>
          <w:b/>
          <w:bCs/>
          <w:sz w:val="24"/>
          <w:szCs w:val="24"/>
        </w:rPr>
      </w:pPr>
    </w:p>
    <w:p w:rsidR="00F12FAB" w:rsidRDefault="00F12FAB"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174669" w:rsidRDefault="00174669" w:rsidP="008D347B">
      <w:pPr>
        <w:pStyle w:val="1"/>
        <w:rPr>
          <w:b/>
          <w:bCs/>
          <w:sz w:val="24"/>
          <w:szCs w:val="24"/>
        </w:rPr>
      </w:pPr>
    </w:p>
    <w:p w:rsidR="00595A68" w:rsidRDefault="00595A68" w:rsidP="008D347B">
      <w:pPr>
        <w:pStyle w:val="1"/>
        <w:rPr>
          <w:b/>
          <w:bCs/>
          <w:sz w:val="24"/>
          <w:szCs w:val="24"/>
        </w:rPr>
      </w:pPr>
    </w:p>
    <w:p w:rsidR="00174669" w:rsidRDefault="00174669" w:rsidP="008D347B">
      <w:pPr>
        <w:pStyle w:val="1"/>
        <w:rPr>
          <w:b/>
          <w:bCs/>
          <w:sz w:val="24"/>
          <w:szCs w:val="24"/>
        </w:rPr>
      </w:pPr>
    </w:p>
    <w:p w:rsidR="00CB7C46" w:rsidRDefault="00CB7C46" w:rsidP="008D347B">
      <w:pPr>
        <w:pStyle w:val="1"/>
        <w:rPr>
          <w:b/>
          <w:bCs/>
          <w:sz w:val="24"/>
          <w:szCs w:val="24"/>
        </w:rPr>
      </w:pPr>
    </w:p>
    <w:p w:rsidR="00CB7C46" w:rsidRDefault="00CB7C46" w:rsidP="008D347B">
      <w:pPr>
        <w:pStyle w:val="1"/>
        <w:rPr>
          <w:b/>
          <w:bCs/>
          <w:sz w:val="24"/>
          <w:szCs w:val="24"/>
        </w:rPr>
      </w:pPr>
    </w:p>
    <w:p w:rsidR="00A745A4" w:rsidRDefault="00A745A4" w:rsidP="008D347B">
      <w:pPr>
        <w:pStyle w:val="1"/>
        <w:rPr>
          <w:b/>
          <w:bCs/>
          <w:sz w:val="24"/>
          <w:szCs w:val="24"/>
        </w:rPr>
      </w:pPr>
    </w:p>
    <w:p w:rsidR="00A745A4" w:rsidRDefault="00A745A4" w:rsidP="008D347B">
      <w:pPr>
        <w:pStyle w:val="1"/>
        <w:rPr>
          <w:b/>
          <w:bCs/>
          <w:sz w:val="24"/>
          <w:szCs w:val="24"/>
        </w:rPr>
      </w:pPr>
    </w:p>
    <w:p w:rsidR="00CB7C46" w:rsidRDefault="00CB7C46" w:rsidP="008D347B">
      <w:pPr>
        <w:pStyle w:val="1"/>
        <w:rPr>
          <w:b/>
          <w:bCs/>
          <w:sz w:val="24"/>
          <w:szCs w:val="24"/>
        </w:rPr>
      </w:pPr>
    </w:p>
    <w:p w:rsidR="008D347B" w:rsidRDefault="008D347B" w:rsidP="008D347B">
      <w:pPr>
        <w:pStyle w:val="1"/>
        <w:rPr>
          <w:b/>
          <w:bCs/>
          <w:sz w:val="24"/>
          <w:szCs w:val="24"/>
        </w:rPr>
      </w:pPr>
      <w:r>
        <w:rPr>
          <w:rFonts w:hint="eastAsia"/>
          <w:b/>
          <w:bCs/>
          <w:sz w:val="24"/>
          <w:szCs w:val="24"/>
        </w:rPr>
        <w:lastRenderedPageBreak/>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0871D1" w:rsidRDefault="008D347B" w:rsidP="008D347B">
      <w:pPr>
        <w:pStyle w:val="ab"/>
        <w:spacing w:line="615" w:lineRule="exact"/>
        <w:jc w:val="center"/>
        <w:rPr>
          <w:rFonts w:hAnsi="宋体" w:cs="方正小标宋简体"/>
          <w:b/>
          <w:sz w:val="44"/>
          <w:szCs w:val="44"/>
          <w:lang w:eastAsia="zh-CN"/>
        </w:rPr>
      </w:pPr>
      <w:r w:rsidRPr="000871D1">
        <w:rPr>
          <w:rFonts w:hAnsi="宋体" w:hint="eastAsia"/>
          <w:b/>
          <w:sz w:val="44"/>
          <w:szCs w:val="44"/>
          <w:lang w:eastAsia="zh-CN"/>
        </w:rPr>
        <w:t xml:space="preserve">   </w:t>
      </w:r>
    </w:p>
    <w:p w:rsidR="001F07A6" w:rsidRDefault="00A745A4" w:rsidP="007C2089">
      <w:pPr>
        <w:spacing w:line="360" w:lineRule="auto"/>
        <w:jc w:val="center"/>
        <w:rPr>
          <w:rFonts w:ascii="微软雅黑" w:eastAsia="微软雅黑"/>
          <w:b/>
          <w:sz w:val="44"/>
          <w:szCs w:val="44"/>
          <w:lang w:eastAsia="zh-CN"/>
        </w:rPr>
      </w:pPr>
      <w:r>
        <w:rPr>
          <w:rFonts w:ascii="微软雅黑" w:eastAsia="微软雅黑" w:hAnsi="微软雅黑" w:hint="eastAsia"/>
          <w:b/>
          <w:sz w:val="44"/>
          <w:szCs w:val="44"/>
          <w:lang w:eastAsia="zh-CN"/>
        </w:rPr>
        <w:t>2023年</w:t>
      </w:r>
      <w:r w:rsidR="00BE6B0B">
        <w:rPr>
          <w:rFonts w:ascii="微软雅黑" w:eastAsia="微软雅黑" w:hAnsi="微软雅黑" w:hint="eastAsia"/>
          <w:b/>
          <w:sz w:val="44"/>
          <w:szCs w:val="44"/>
          <w:lang w:eastAsia="zh-CN"/>
        </w:rPr>
        <w:t>安保春秋服</w:t>
      </w:r>
      <w:r w:rsidR="001F07A6" w:rsidRPr="00CC50DD">
        <w:rPr>
          <w:rFonts w:ascii="微软雅黑" w:eastAsia="微软雅黑" w:hint="eastAsia"/>
          <w:b/>
          <w:sz w:val="44"/>
          <w:szCs w:val="44"/>
          <w:lang w:eastAsia="zh-CN"/>
        </w:rPr>
        <w:t>采购</w:t>
      </w:r>
    </w:p>
    <w:p w:rsidR="008D347B" w:rsidRPr="000871D1" w:rsidRDefault="008D347B" w:rsidP="00CA0EE3">
      <w:pPr>
        <w:pStyle w:val="ab"/>
        <w:spacing w:line="615" w:lineRule="exact"/>
        <w:jc w:val="center"/>
        <w:rPr>
          <w:b/>
          <w:sz w:val="44"/>
          <w:szCs w:val="44"/>
          <w:lang w:eastAsia="zh-CN"/>
        </w:rPr>
      </w:pPr>
      <w:r w:rsidRPr="000871D1">
        <w:rPr>
          <w:rFonts w:hint="eastAsia"/>
          <w:b/>
          <w:sz w:val="44"/>
          <w:szCs w:val="44"/>
          <w:lang w:eastAsia="zh-CN"/>
        </w:rPr>
        <w:t>参选</w:t>
      </w:r>
      <w:r w:rsidRPr="000871D1">
        <w:rPr>
          <w:b/>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D347B" w:rsidRDefault="001F07A6" w:rsidP="008D347B">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sidR="008D347B">
        <w:rPr>
          <w:rFonts w:ascii="Times New Roman" w:hAnsi="Times New Roman"/>
          <w:b/>
          <w:bCs/>
          <w:w w:val="95"/>
          <w:sz w:val="32"/>
          <w:lang w:eastAsia="zh-CN"/>
        </w:rPr>
        <w:t>年</w:t>
      </w:r>
      <w:r w:rsidR="00BE6B0B">
        <w:rPr>
          <w:rFonts w:ascii="Times New Roman" w:hAnsi="Times New Roman"/>
          <w:b/>
          <w:bCs/>
          <w:w w:val="95"/>
          <w:sz w:val="32"/>
          <w:lang w:eastAsia="zh-CN"/>
        </w:rPr>
        <w:t>10</w:t>
      </w:r>
      <w:r w:rsidR="008D347B">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p>
    <w:p w:rsidR="008D347B" w:rsidRDefault="008D347B" w:rsidP="008D347B">
      <w:pPr>
        <w:pStyle w:val="1"/>
      </w:pPr>
    </w:p>
    <w:p w:rsidR="008D347B" w:rsidRDefault="008D347B" w:rsidP="008D347B">
      <w:pPr>
        <w:pStyle w:val="1"/>
      </w:pPr>
    </w:p>
    <w:p w:rsidR="001E0E26" w:rsidRDefault="001E0E26" w:rsidP="00174669">
      <w:pPr>
        <w:spacing w:line="1000" w:lineRule="exact"/>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8D347B" w:rsidP="008D347B">
      <w:pPr>
        <w:rPr>
          <w:szCs w:val="21"/>
          <w:lang w:eastAsia="zh-CN"/>
        </w:rPr>
      </w:pPr>
      <w:r>
        <w:rPr>
          <w:rFonts w:ascii="Calibri"/>
          <w:noProof/>
          <w:lang w:eastAsia="zh-CN"/>
        </w:rPr>
        <mc:AlternateContent>
          <mc:Choice Requires="wps">
            <w:drawing>
              <wp:anchor distT="0" distB="0" distL="114300" distR="114300" simplePos="0" relativeHeight="251658240" behindDoc="0" locked="0" layoutInCell="1" allowOverlap="1" wp14:anchorId="6862936B" wp14:editId="28BE4B96">
                <wp:simplePos x="0" y="0"/>
                <wp:positionH relativeFrom="column">
                  <wp:posOffset>288925</wp:posOffset>
                </wp:positionH>
                <wp:positionV relativeFrom="paragraph">
                  <wp:posOffset>142875</wp:posOffset>
                </wp:positionV>
                <wp:extent cx="4612640" cy="1993265"/>
                <wp:effectExtent l="0" t="0" r="16510" b="2603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rsidR="005014FA" w:rsidRDefault="005014FA" w:rsidP="008D347B">
                            <w:pPr>
                              <w:rPr>
                                <w:rFonts w:cs="Arial"/>
                                <w:sz w:val="24"/>
                                <w:szCs w:val="24"/>
                                <w:u w:val="single"/>
                                <w:lang w:eastAsia="zh-CN"/>
                              </w:rPr>
                            </w:pPr>
                            <w:permStart w:id="644380533" w:edGrp="everyone"/>
                            <w:r>
                              <w:rPr>
                                <w:rFonts w:cs="Arial" w:hint="eastAsia"/>
                                <w:sz w:val="24"/>
                                <w:szCs w:val="24"/>
                                <w:lang w:eastAsia="zh-CN"/>
                              </w:rPr>
                              <w:t>比选项目：</w:t>
                            </w:r>
                            <w:r>
                              <w:rPr>
                                <w:rFonts w:cs="Arial"/>
                                <w:sz w:val="24"/>
                                <w:szCs w:val="24"/>
                                <w:u w:val="single"/>
                                <w:lang w:eastAsia="zh-CN"/>
                              </w:rPr>
                              <w:t xml:space="preserve">                                      </w:t>
                            </w:r>
                          </w:p>
                          <w:p w:rsidR="005014FA" w:rsidRDefault="005014FA"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5014FA" w:rsidRDefault="005014FA"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5014FA" w:rsidRDefault="005014FA"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5014FA" w:rsidRDefault="005014FA"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5014FA" w:rsidRDefault="005014FA"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5014FA" w:rsidRDefault="005014FA"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6443805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2936B"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5014FA" w:rsidRDefault="005014FA" w:rsidP="008D347B">
                      <w:pPr>
                        <w:rPr>
                          <w:rFonts w:cs="Arial"/>
                          <w:sz w:val="24"/>
                          <w:szCs w:val="24"/>
                          <w:u w:val="single"/>
                          <w:lang w:eastAsia="zh-CN"/>
                        </w:rPr>
                      </w:pPr>
                      <w:permStart w:id="644380533" w:edGrp="everyone"/>
                      <w:r>
                        <w:rPr>
                          <w:rFonts w:cs="Arial" w:hint="eastAsia"/>
                          <w:sz w:val="24"/>
                          <w:szCs w:val="24"/>
                          <w:lang w:eastAsia="zh-CN"/>
                        </w:rPr>
                        <w:t>比选项目：</w:t>
                      </w:r>
                      <w:r>
                        <w:rPr>
                          <w:rFonts w:cs="Arial"/>
                          <w:sz w:val="24"/>
                          <w:szCs w:val="24"/>
                          <w:u w:val="single"/>
                          <w:lang w:eastAsia="zh-CN"/>
                        </w:rPr>
                        <w:t xml:space="preserve">                                      </w:t>
                      </w:r>
                    </w:p>
                    <w:p w:rsidR="005014FA" w:rsidRDefault="005014FA"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5014FA" w:rsidRDefault="005014FA"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5014FA" w:rsidRDefault="005014FA"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5014FA" w:rsidRDefault="005014FA"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5014FA" w:rsidRDefault="005014FA"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5014FA" w:rsidRDefault="005014FA"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644380533"/>
                    </w:p>
                  </w:txbxContent>
                </v:textbox>
              </v:shape>
            </w:pict>
          </mc:Fallback>
        </mc:AlternateConten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A34797" w:rsidTr="000F4E53">
        <w:trPr>
          <w:jc w:val="center"/>
        </w:trPr>
        <w:tc>
          <w:tcPr>
            <w:tcW w:w="971" w:type="dxa"/>
          </w:tcPr>
          <w:p w:rsidR="00A34797" w:rsidRDefault="00A34797" w:rsidP="00A34797">
            <w:pPr>
              <w:spacing w:line="500" w:lineRule="exact"/>
              <w:jc w:val="center"/>
              <w:rPr>
                <w:sz w:val="24"/>
              </w:rPr>
            </w:pPr>
            <w:r>
              <w:rPr>
                <w:rFonts w:hint="eastAsia"/>
                <w:sz w:val="24"/>
              </w:rPr>
              <w:t>1</w:t>
            </w:r>
          </w:p>
        </w:tc>
        <w:tc>
          <w:tcPr>
            <w:tcW w:w="6023" w:type="dxa"/>
          </w:tcPr>
          <w:p w:rsidR="00A34797" w:rsidRDefault="00A34797" w:rsidP="00A34797">
            <w:pPr>
              <w:spacing w:line="500" w:lineRule="exact"/>
              <w:rPr>
                <w:sz w:val="24"/>
              </w:rPr>
            </w:pPr>
            <w:r w:rsidRPr="00A34797">
              <w:rPr>
                <w:rFonts w:hint="eastAsia"/>
                <w:sz w:val="24"/>
              </w:rPr>
              <w:t>参选文件</w:t>
            </w:r>
          </w:p>
        </w:tc>
        <w:tc>
          <w:tcPr>
            <w:tcW w:w="1843" w:type="dxa"/>
          </w:tcPr>
          <w:p w:rsidR="00A34797" w:rsidRDefault="00A34797" w:rsidP="00A34797">
            <w:pPr>
              <w:spacing w:line="500" w:lineRule="exact"/>
              <w:jc w:val="center"/>
              <w:rPr>
                <w:sz w:val="24"/>
                <w:lang w:eastAsia="zh-CN"/>
              </w:rPr>
            </w:pPr>
            <w:r>
              <w:rPr>
                <w:rFonts w:hint="eastAsia"/>
                <w:sz w:val="24"/>
                <w:lang w:eastAsia="zh-CN"/>
              </w:rPr>
              <w:t>技术文件</w:t>
            </w:r>
          </w:p>
        </w:tc>
      </w:tr>
      <w:tr w:rsidR="00A34797" w:rsidTr="000F4E53">
        <w:trPr>
          <w:jc w:val="center"/>
        </w:trPr>
        <w:tc>
          <w:tcPr>
            <w:tcW w:w="971" w:type="dxa"/>
          </w:tcPr>
          <w:p w:rsidR="00A34797" w:rsidRDefault="00A34797" w:rsidP="00A34797">
            <w:pPr>
              <w:spacing w:line="500" w:lineRule="exact"/>
              <w:jc w:val="center"/>
              <w:rPr>
                <w:sz w:val="24"/>
              </w:rPr>
            </w:pPr>
            <w:r>
              <w:rPr>
                <w:rFonts w:hint="eastAsia"/>
                <w:sz w:val="24"/>
              </w:rPr>
              <w:t>2</w:t>
            </w:r>
          </w:p>
        </w:tc>
        <w:tc>
          <w:tcPr>
            <w:tcW w:w="6023" w:type="dxa"/>
          </w:tcPr>
          <w:p w:rsidR="00A34797" w:rsidRDefault="00A34797" w:rsidP="00A34797">
            <w:pPr>
              <w:spacing w:line="500" w:lineRule="exact"/>
              <w:rPr>
                <w:sz w:val="24"/>
                <w:lang w:eastAsia="zh-CN"/>
              </w:rPr>
            </w:pPr>
            <w:r w:rsidRPr="00641770">
              <w:rPr>
                <w:rFonts w:hint="eastAsia"/>
                <w:sz w:val="24"/>
                <w:lang w:eastAsia="zh-CN"/>
              </w:rPr>
              <w:t>法定代表人身份证复印件</w:t>
            </w:r>
          </w:p>
        </w:tc>
        <w:tc>
          <w:tcPr>
            <w:tcW w:w="1843" w:type="dxa"/>
          </w:tcPr>
          <w:p w:rsidR="00A34797" w:rsidRDefault="00A34797" w:rsidP="00A34797">
            <w:pPr>
              <w:spacing w:line="500" w:lineRule="exact"/>
              <w:jc w:val="center"/>
              <w:rPr>
                <w:sz w:val="24"/>
              </w:rPr>
            </w:pPr>
            <w:r>
              <w:rPr>
                <w:rFonts w:hint="eastAsia"/>
                <w:sz w:val="24"/>
                <w:lang w:eastAsia="zh-CN"/>
              </w:rPr>
              <w:t>技术文件</w:t>
            </w:r>
          </w:p>
        </w:tc>
      </w:tr>
      <w:tr w:rsidR="00A34797" w:rsidTr="000F4E53">
        <w:trPr>
          <w:jc w:val="center"/>
        </w:trPr>
        <w:tc>
          <w:tcPr>
            <w:tcW w:w="971" w:type="dxa"/>
          </w:tcPr>
          <w:p w:rsidR="00A34797" w:rsidRDefault="00A34797" w:rsidP="00A34797">
            <w:pPr>
              <w:spacing w:line="500" w:lineRule="exact"/>
              <w:jc w:val="center"/>
              <w:rPr>
                <w:sz w:val="24"/>
              </w:rPr>
            </w:pPr>
            <w:r>
              <w:rPr>
                <w:rFonts w:hint="eastAsia"/>
                <w:sz w:val="24"/>
              </w:rPr>
              <w:t>3</w:t>
            </w:r>
          </w:p>
        </w:tc>
        <w:tc>
          <w:tcPr>
            <w:tcW w:w="6023" w:type="dxa"/>
          </w:tcPr>
          <w:p w:rsidR="00A34797" w:rsidRDefault="00A34797" w:rsidP="00A34797">
            <w:pPr>
              <w:spacing w:line="500" w:lineRule="exact"/>
              <w:rPr>
                <w:sz w:val="24"/>
                <w:lang w:eastAsia="zh-CN"/>
              </w:rPr>
            </w:pPr>
            <w:r>
              <w:rPr>
                <w:rFonts w:hint="eastAsia"/>
                <w:sz w:val="24"/>
                <w:lang w:eastAsia="zh-CN"/>
              </w:rPr>
              <w:t>营业执照</w:t>
            </w:r>
          </w:p>
        </w:tc>
        <w:tc>
          <w:tcPr>
            <w:tcW w:w="1843" w:type="dxa"/>
          </w:tcPr>
          <w:p w:rsidR="00A34797" w:rsidRDefault="00A34797" w:rsidP="00A34797">
            <w:pPr>
              <w:spacing w:line="500" w:lineRule="exact"/>
              <w:jc w:val="center"/>
              <w:rPr>
                <w:sz w:val="24"/>
                <w:lang w:eastAsia="zh-CN"/>
              </w:rPr>
            </w:pPr>
            <w:r>
              <w:rPr>
                <w:rFonts w:hint="eastAsia"/>
                <w:sz w:val="24"/>
                <w:lang w:eastAsia="zh-CN"/>
              </w:rPr>
              <w:t>技术文件</w:t>
            </w:r>
          </w:p>
        </w:tc>
      </w:tr>
      <w:tr w:rsidR="00BE6B0B" w:rsidTr="000F4E53">
        <w:trPr>
          <w:jc w:val="center"/>
        </w:trPr>
        <w:tc>
          <w:tcPr>
            <w:tcW w:w="971" w:type="dxa"/>
          </w:tcPr>
          <w:p w:rsidR="00BE6B0B" w:rsidRDefault="00BE6B0B" w:rsidP="00BE6B0B">
            <w:pPr>
              <w:spacing w:line="500" w:lineRule="exact"/>
              <w:jc w:val="center"/>
              <w:rPr>
                <w:sz w:val="24"/>
              </w:rPr>
            </w:pPr>
            <w:r>
              <w:rPr>
                <w:rFonts w:hint="eastAsia"/>
                <w:sz w:val="24"/>
              </w:rPr>
              <w:t>4</w:t>
            </w:r>
          </w:p>
        </w:tc>
        <w:tc>
          <w:tcPr>
            <w:tcW w:w="6023" w:type="dxa"/>
          </w:tcPr>
          <w:p w:rsidR="00BE6B0B" w:rsidRDefault="00324135" w:rsidP="00BE6B0B">
            <w:pPr>
              <w:spacing w:line="500" w:lineRule="exact"/>
              <w:rPr>
                <w:sz w:val="24"/>
                <w:lang w:eastAsia="zh-CN"/>
              </w:rPr>
            </w:pPr>
            <w:r>
              <w:rPr>
                <w:rFonts w:hint="eastAsia"/>
                <w:sz w:val="24"/>
                <w:lang w:eastAsia="zh-CN"/>
              </w:rPr>
              <w:t>安保春秋服样衣</w:t>
            </w:r>
          </w:p>
        </w:tc>
        <w:tc>
          <w:tcPr>
            <w:tcW w:w="1843" w:type="dxa"/>
          </w:tcPr>
          <w:p w:rsidR="00BE6B0B" w:rsidRDefault="00324135" w:rsidP="00BE6B0B">
            <w:pPr>
              <w:spacing w:line="500" w:lineRule="exact"/>
              <w:jc w:val="center"/>
              <w:rPr>
                <w:sz w:val="24"/>
                <w:lang w:eastAsia="zh-CN"/>
              </w:rPr>
            </w:pPr>
            <w:r>
              <w:rPr>
                <w:rFonts w:hint="eastAsia"/>
                <w:sz w:val="24"/>
                <w:lang w:eastAsia="zh-CN"/>
              </w:rPr>
              <w:t>技术文件</w:t>
            </w:r>
          </w:p>
        </w:tc>
      </w:tr>
      <w:tr w:rsidR="00324135" w:rsidTr="000F4E53">
        <w:trPr>
          <w:jc w:val="center"/>
        </w:trPr>
        <w:tc>
          <w:tcPr>
            <w:tcW w:w="971" w:type="dxa"/>
          </w:tcPr>
          <w:p w:rsidR="00324135" w:rsidRDefault="00324135" w:rsidP="00324135">
            <w:pPr>
              <w:spacing w:line="500" w:lineRule="exact"/>
              <w:jc w:val="center"/>
              <w:rPr>
                <w:sz w:val="24"/>
              </w:rPr>
            </w:pPr>
            <w:r>
              <w:rPr>
                <w:rFonts w:hint="eastAsia"/>
                <w:sz w:val="24"/>
              </w:rPr>
              <w:t>5</w:t>
            </w:r>
          </w:p>
        </w:tc>
        <w:tc>
          <w:tcPr>
            <w:tcW w:w="6023" w:type="dxa"/>
          </w:tcPr>
          <w:p w:rsidR="00324135" w:rsidRDefault="00324135" w:rsidP="00324135">
            <w:pPr>
              <w:spacing w:line="500" w:lineRule="exact"/>
              <w:rPr>
                <w:sz w:val="24"/>
                <w:lang w:eastAsia="zh-CN"/>
              </w:rPr>
            </w:pPr>
            <w:r>
              <w:rPr>
                <w:rFonts w:hint="eastAsia"/>
                <w:sz w:val="24"/>
                <w:lang w:eastAsia="zh-CN"/>
              </w:rPr>
              <w:t>商务报价函</w:t>
            </w:r>
          </w:p>
        </w:tc>
        <w:tc>
          <w:tcPr>
            <w:tcW w:w="1843" w:type="dxa"/>
          </w:tcPr>
          <w:p w:rsidR="00324135" w:rsidRDefault="00324135" w:rsidP="00324135">
            <w:pPr>
              <w:spacing w:line="500" w:lineRule="exact"/>
              <w:jc w:val="center"/>
              <w:rPr>
                <w:sz w:val="24"/>
                <w:lang w:eastAsia="zh-CN"/>
              </w:rPr>
            </w:pPr>
            <w:r>
              <w:rPr>
                <w:rFonts w:hint="eastAsia"/>
                <w:sz w:val="24"/>
                <w:lang w:eastAsia="zh-CN"/>
              </w:rPr>
              <w:t>商务文件</w:t>
            </w:r>
          </w:p>
        </w:tc>
      </w:tr>
      <w:tr w:rsidR="00324135" w:rsidTr="000F4E53">
        <w:trPr>
          <w:jc w:val="center"/>
        </w:trPr>
        <w:tc>
          <w:tcPr>
            <w:tcW w:w="971" w:type="dxa"/>
          </w:tcPr>
          <w:p w:rsidR="00324135" w:rsidRDefault="00324135" w:rsidP="00324135">
            <w:pPr>
              <w:spacing w:line="500" w:lineRule="exact"/>
              <w:jc w:val="center"/>
              <w:rPr>
                <w:sz w:val="24"/>
              </w:rPr>
            </w:pPr>
            <w:r>
              <w:rPr>
                <w:rFonts w:hint="eastAsia"/>
                <w:sz w:val="24"/>
              </w:rPr>
              <w:t>6</w:t>
            </w:r>
          </w:p>
        </w:tc>
        <w:tc>
          <w:tcPr>
            <w:tcW w:w="6023" w:type="dxa"/>
          </w:tcPr>
          <w:p w:rsidR="00324135" w:rsidRDefault="00324135" w:rsidP="00324135">
            <w:pPr>
              <w:spacing w:line="500" w:lineRule="exact"/>
              <w:rPr>
                <w:sz w:val="24"/>
                <w:lang w:eastAsia="zh-CN"/>
              </w:rPr>
            </w:pPr>
          </w:p>
        </w:tc>
        <w:tc>
          <w:tcPr>
            <w:tcW w:w="1843" w:type="dxa"/>
          </w:tcPr>
          <w:p w:rsidR="00324135" w:rsidRDefault="00324135" w:rsidP="00324135">
            <w:pPr>
              <w:spacing w:line="500" w:lineRule="exact"/>
              <w:jc w:val="center"/>
              <w:rPr>
                <w:sz w:val="24"/>
                <w:lang w:eastAsia="zh-CN"/>
              </w:rPr>
            </w:pPr>
          </w:p>
        </w:tc>
      </w:tr>
      <w:tr w:rsidR="00324135" w:rsidTr="000F4E53">
        <w:trPr>
          <w:jc w:val="center"/>
        </w:trPr>
        <w:tc>
          <w:tcPr>
            <w:tcW w:w="971" w:type="dxa"/>
          </w:tcPr>
          <w:p w:rsidR="00324135" w:rsidRDefault="00324135" w:rsidP="00324135">
            <w:pPr>
              <w:spacing w:line="500" w:lineRule="exact"/>
              <w:jc w:val="center"/>
              <w:rPr>
                <w:sz w:val="24"/>
              </w:rPr>
            </w:pPr>
            <w:r>
              <w:rPr>
                <w:rFonts w:hint="eastAsia"/>
                <w:sz w:val="24"/>
              </w:rPr>
              <w:t>7</w:t>
            </w:r>
          </w:p>
        </w:tc>
        <w:tc>
          <w:tcPr>
            <w:tcW w:w="6023" w:type="dxa"/>
          </w:tcPr>
          <w:p w:rsidR="00324135" w:rsidRDefault="00324135" w:rsidP="00324135">
            <w:pPr>
              <w:spacing w:line="500" w:lineRule="exact"/>
              <w:rPr>
                <w:sz w:val="24"/>
                <w:lang w:eastAsia="zh-CN"/>
              </w:rPr>
            </w:pPr>
          </w:p>
        </w:tc>
        <w:tc>
          <w:tcPr>
            <w:tcW w:w="1843" w:type="dxa"/>
          </w:tcPr>
          <w:p w:rsidR="00324135" w:rsidRDefault="00324135" w:rsidP="00324135">
            <w:pPr>
              <w:spacing w:line="500" w:lineRule="exact"/>
              <w:jc w:val="center"/>
              <w:rPr>
                <w:sz w:val="24"/>
              </w:rPr>
            </w:pPr>
          </w:p>
        </w:tc>
      </w:tr>
      <w:tr w:rsidR="00324135" w:rsidTr="000F4E53">
        <w:trPr>
          <w:jc w:val="center"/>
        </w:trPr>
        <w:tc>
          <w:tcPr>
            <w:tcW w:w="971" w:type="dxa"/>
          </w:tcPr>
          <w:p w:rsidR="00324135" w:rsidRDefault="00324135" w:rsidP="00324135">
            <w:pPr>
              <w:spacing w:line="500" w:lineRule="exact"/>
              <w:jc w:val="center"/>
              <w:rPr>
                <w:sz w:val="24"/>
                <w:lang w:eastAsia="zh-CN"/>
              </w:rPr>
            </w:pPr>
            <w:r>
              <w:rPr>
                <w:rFonts w:hint="eastAsia"/>
                <w:sz w:val="24"/>
                <w:lang w:eastAsia="zh-CN"/>
              </w:rPr>
              <w:t>8</w:t>
            </w:r>
          </w:p>
        </w:tc>
        <w:tc>
          <w:tcPr>
            <w:tcW w:w="6023" w:type="dxa"/>
          </w:tcPr>
          <w:p w:rsidR="00324135" w:rsidRDefault="00324135" w:rsidP="00324135">
            <w:pPr>
              <w:spacing w:line="500" w:lineRule="exact"/>
              <w:rPr>
                <w:sz w:val="24"/>
                <w:lang w:eastAsia="zh-CN"/>
              </w:rPr>
            </w:pPr>
          </w:p>
        </w:tc>
        <w:tc>
          <w:tcPr>
            <w:tcW w:w="1843" w:type="dxa"/>
          </w:tcPr>
          <w:p w:rsidR="00324135" w:rsidRDefault="00324135" w:rsidP="00324135">
            <w:pPr>
              <w:spacing w:line="500" w:lineRule="exact"/>
              <w:jc w:val="center"/>
              <w:rPr>
                <w:sz w:val="24"/>
                <w:lang w:eastAsia="zh-CN"/>
              </w:rPr>
            </w:pPr>
          </w:p>
        </w:tc>
      </w:tr>
      <w:tr w:rsidR="00324135" w:rsidTr="000F4E53">
        <w:trPr>
          <w:jc w:val="center"/>
        </w:trPr>
        <w:tc>
          <w:tcPr>
            <w:tcW w:w="971" w:type="dxa"/>
          </w:tcPr>
          <w:p w:rsidR="00324135" w:rsidRDefault="00324135" w:rsidP="00324135">
            <w:pPr>
              <w:spacing w:line="500" w:lineRule="exact"/>
              <w:jc w:val="center"/>
              <w:rPr>
                <w:sz w:val="24"/>
                <w:lang w:eastAsia="zh-CN"/>
              </w:rPr>
            </w:pPr>
            <w:r>
              <w:rPr>
                <w:sz w:val="24"/>
                <w:lang w:eastAsia="zh-CN"/>
              </w:rPr>
              <w:t>9</w:t>
            </w:r>
          </w:p>
        </w:tc>
        <w:tc>
          <w:tcPr>
            <w:tcW w:w="6023" w:type="dxa"/>
          </w:tcPr>
          <w:p w:rsidR="00324135" w:rsidRDefault="00324135" w:rsidP="00324135">
            <w:pPr>
              <w:spacing w:line="500" w:lineRule="exact"/>
              <w:rPr>
                <w:sz w:val="24"/>
              </w:rPr>
            </w:pPr>
          </w:p>
        </w:tc>
        <w:tc>
          <w:tcPr>
            <w:tcW w:w="1843" w:type="dxa"/>
          </w:tcPr>
          <w:p w:rsidR="00324135" w:rsidRDefault="00324135" w:rsidP="00324135">
            <w:pPr>
              <w:spacing w:line="500" w:lineRule="exact"/>
              <w:jc w:val="center"/>
              <w:rPr>
                <w:sz w:val="24"/>
              </w:rPr>
            </w:pPr>
          </w:p>
        </w:tc>
      </w:tr>
      <w:tr w:rsidR="00324135" w:rsidTr="000F4E53">
        <w:trPr>
          <w:jc w:val="center"/>
        </w:trPr>
        <w:tc>
          <w:tcPr>
            <w:tcW w:w="971" w:type="dxa"/>
          </w:tcPr>
          <w:p w:rsidR="00324135" w:rsidRDefault="00324135" w:rsidP="00324135">
            <w:pPr>
              <w:spacing w:line="500" w:lineRule="exact"/>
              <w:jc w:val="center"/>
              <w:rPr>
                <w:sz w:val="24"/>
                <w:lang w:eastAsia="zh-CN"/>
              </w:rPr>
            </w:pPr>
            <w:r>
              <w:rPr>
                <w:sz w:val="24"/>
                <w:lang w:eastAsia="zh-CN"/>
              </w:rPr>
              <w:t>10</w:t>
            </w:r>
          </w:p>
        </w:tc>
        <w:tc>
          <w:tcPr>
            <w:tcW w:w="6023" w:type="dxa"/>
          </w:tcPr>
          <w:p w:rsidR="00324135" w:rsidRDefault="00324135" w:rsidP="00324135">
            <w:pPr>
              <w:spacing w:line="500" w:lineRule="exact"/>
              <w:rPr>
                <w:sz w:val="24"/>
                <w:szCs w:val="28"/>
              </w:rPr>
            </w:pPr>
          </w:p>
        </w:tc>
        <w:tc>
          <w:tcPr>
            <w:tcW w:w="1843" w:type="dxa"/>
          </w:tcPr>
          <w:p w:rsidR="00324135" w:rsidRDefault="00324135" w:rsidP="00324135">
            <w:pPr>
              <w:spacing w:line="500" w:lineRule="exact"/>
              <w:jc w:val="center"/>
              <w:rPr>
                <w:sz w:val="24"/>
              </w:rPr>
            </w:pPr>
          </w:p>
        </w:tc>
      </w:tr>
      <w:tr w:rsidR="00324135" w:rsidTr="000F4E53">
        <w:trPr>
          <w:jc w:val="center"/>
        </w:trPr>
        <w:tc>
          <w:tcPr>
            <w:tcW w:w="971" w:type="dxa"/>
          </w:tcPr>
          <w:p w:rsidR="00324135" w:rsidRDefault="00324135" w:rsidP="00324135">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324135" w:rsidRDefault="00324135" w:rsidP="00324135">
            <w:pPr>
              <w:spacing w:line="500" w:lineRule="exact"/>
              <w:rPr>
                <w:sz w:val="24"/>
                <w:szCs w:val="28"/>
                <w:lang w:eastAsia="zh-CN"/>
              </w:rPr>
            </w:pPr>
          </w:p>
        </w:tc>
        <w:tc>
          <w:tcPr>
            <w:tcW w:w="1843" w:type="dxa"/>
          </w:tcPr>
          <w:p w:rsidR="00324135" w:rsidRDefault="00324135" w:rsidP="00324135">
            <w:pPr>
              <w:spacing w:line="500" w:lineRule="exact"/>
              <w:jc w:val="center"/>
              <w:rPr>
                <w:sz w:val="24"/>
                <w:lang w:eastAsia="zh-CN"/>
              </w:rPr>
            </w:pPr>
          </w:p>
        </w:tc>
      </w:tr>
      <w:tr w:rsidR="00324135" w:rsidTr="000F4E53">
        <w:trPr>
          <w:jc w:val="center"/>
        </w:trPr>
        <w:tc>
          <w:tcPr>
            <w:tcW w:w="971" w:type="dxa"/>
          </w:tcPr>
          <w:p w:rsidR="00324135" w:rsidRDefault="00324135" w:rsidP="00324135">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324135" w:rsidRDefault="00324135" w:rsidP="00324135">
            <w:pPr>
              <w:spacing w:line="500" w:lineRule="exact"/>
              <w:rPr>
                <w:lang w:eastAsia="zh-CN"/>
              </w:rPr>
            </w:pPr>
          </w:p>
        </w:tc>
        <w:tc>
          <w:tcPr>
            <w:tcW w:w="1843" w:type="dxa"/>
          </w:tcPr>
          <w:p w:rsidR="00324135" w:rsidRDefault="00324135" w:rsidP="00324135">
            <w:pPr>
              <w:spacing w:line="500" w:lineRule="exact"/>
              <w:jc w:val="center"/>
              <w:rPr>
                <w:sz w:val="24"/>
                <w:lang w:eastAsia="zh-CN"/>
              </w:rPr>
            </w:pPr>
          </w:p>
        </w:tc>
      </w:tr>
      <w:tr w:rsidR="00324135" w:rsidTr="000F4E53">
        <w:trPr>
          <w:jc w:val="center"/>
        </w:trPr>
        <w:tc>
          <w:tcPr>
            <w:tcW w:w="971" w:type="dxa"/>
          </w:tcPr>
          <w:p w:rsidR="00324135" w:rsidRDefault="00324135" w:rsidP="00324135">
            <w:pPr>
              <w:spacing w:line="500" w:lineRule="exact"/>
              <w:jc w:val="center"/>
              <w:rPr>
                <w:sz w:val="24"/>
                <w:lang w:eastAsia="zh-CN"/>
              </w:rPr>
            </w:pPr>
            <w:r>
              <w:rPr>
                <w:sz w:val="24"/>
                <w:lang w:eastAsia="zh-CN"/>
              </w:rPr>
              <w:t>13</w:t>
            </w:r>
          </w:p>
        </w:tc>
        <w:tc>
          <w:tcPr>
            <w:tcW w:w="6023" w:type="dxa"/>
          </w:tcPr>
          <w:p w:rsidR="00324135" w:rsidRDefault="00324135" w:rsidP="00324135">
            <w:pPr>
              <w:spacing w:line="500" w:lineRule="exact"/>
              <w:rPr>
                <w:sz w:val="24"/>
                <w:szCs w:val="28"/>
                <w:lang w:eastAsia="zh-CN"/>
              </w:rPr>
            </w:pPr>
          </w:p>
        </w:tc>
        <w:tc>
          <w:tcPr>
            <w:tcW w:w="1843" w:type="dxa"/>
          </w:tcPr>
          <w:p w:rsidR="00324135" w:rsidRDefault="00324135" w:rsidP="00324135">
            <w:pPr>
              <w:spacing w:line="500" w:lineRule="exact"/>
              <w:jc w:val="center"/>
              <w:rPr>
                <w:sz w:val="24"/>
                <w:lang w:eastAsia="zh-CN"/>
              </w:rPr>
            </w:pPr>
          </w:p>
        </w:tc>
      </w:tr>
      <w:tr w:rsidR="00324135" w:rsidTr="000F4E53">
        <w:trPr>
          <w:jc w:val="center"/>
        </w:trPr>
        <w:tc>
          <w:tcPr>
            <w:tcW w:w="971" w:type="dxa"/>
          </w:tcPr>
          <w:p w:rsidR="00324135" w:rsidRDefault="00324135" w:rsidP="00324135">
            <w:pPr>
              <w:spacing w:line="500" w:lineRule="exact"/>
              <w:jc w:val="center"/>
              <w:rPr>
                <w:sz w:val="24"/>
                <w:lang w:eastAsia="zh-CN"/>
              </w:rPr>
            </w:pPr>
            <w:r>
              <w:rPr>
                <w:sz w:val="24"/>
                <w:lang w:eastAsia="zh-CN"/>
              </w:rPr>
              <w:t>14</w:t>
            </w:r>
          </w:p>
        </w:tc>
        <w:tc>
          <w:tcPr>
            <w:tcW w:w="6023" w:type="dxa"/>
          </w:tcPr>
          <w:p w:rsidR="00324135" w:rsidRDefault="00324135" w:rsidP="00324135">
            <w:pPr>
              <w:spacing w:line="500" w:lineRule="exact"/>
              <w:rPr>
                <w:sz w:val="24"/>
              </w:rPr>
            </w:pPr>
          </w:p>
        </w:tc>
        <w:tc>
          <w:tcPr>
            <w:tcW w:w="1843" w:type="dxa"/>
          </w:tcPr>
          <w:p w:rsidR="00324135" w:rsidRDefault="00324135" w:rsidP="00324135">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1F07A6">
      <w:pPr>
        <w:spacing w:line="500" w:lineRule="exact"/>
        <w:rPr>
          <w:b/>
          <w:bCs/>
          <w:sz w:val="36"/>
          <w:szCs w:val="36"/>
          <w:lang w:eastAsia="zh-CN"/>
        </w:rPr>
      </w:pPr>
    </w:p>
    <w:p w:rsidR="008D347B" w:rsidRDefault="008D347B" w:rsidP="008D347B">
      <w:pPr>
        <w:spacing w:line="500" w:lineRule="exact"/>
        <w:jc w:val="center"/>
        <w:rPr>
          <w:b/>
          <w:bCs/>
          <w:sz w:val="36"/>
          <w:szCs w:val="36"/>
          <w:lang w:eastAsia="zh-CN"/>
        </w:rPr>
      </w:pPr>
    </w:p>
    <w:p w:rsidR="00A34797" w:rsidRDefault="00A34797"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lastRenderedPageBreak/>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86048C">
        <w:rPr>
          <w:rFonts w:cs="Times New Roman"/>
          <w:color w:val="00B050"/>
          <w:sz w:val="24"/>
          <w:szCs w:val="24"/>
          <w:u w:val="single"/>
          <w:lang w:eastAsia="zh-CN"/>
        </w:rPr>
        <w:t>3</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174669" w:rsidRDefault="00174669" w:rsidP="008D347B">
      <w:pPr>
        <w:spacing w:line="500" w:lineRule="exact"/>
        <w:jc w:val="center"/>
        <w:rPr>
          <w:rFonts w:ascii="Times New Roman" w:hAnsi="Times New Roman" w:cs="Times New Roman"/>
          <w:b/>
          <w:bCs/>
          <w:sz w:val="36"/>
          <w:szCs w:val="36"/>
          <w:lang w:eastAsia="zh-CN"/>
        </w:rP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174669" w:rsidRDefault="00174669" w:rsidP="00174669">
      <w:pPr>
        <w:pStyle w:val="1"/>
        <w:ind w:firstLineChars="1100" w:firstLine="3975"/>
        <w:rPr>
          <w:rFonts w:ascii="Times New Roman" w:hAnsi="Times New Roman"/>
          <w:b/>
          <w:bCs/>
          <w:kern w:val="2"/>
          <w:sz w:val="36"/>
          <w:szCs w:val="36"/>
        </w:rPr>
      </w:pPr>
    </w:p>
    <w:p w:rsidR="00174669" w:rsidRDefault="00174669" w:rsidP="00174669">
      <w:pPr>
        <w:pStyle w:val="1"/>
        <w:ind w:firstLineChars="1100" w:firstLine="3975"/>
        <w:rPr>
          <w:rFonts w:ascii="Times New Roman" w:hAnsi="Times New Roman"/>
          <w:b/>
          <w:bCs/>
          <w:kern w:val="2"/>
          <w:sz w:val="36"/>
          <w:szCs w:val="36"/>
        </w:rPr>
      </w:pPr>
    </w:p>
    <w:p w:rsidR="00174669" w:rsidRDefault="00174669" w:rsidP="00174669">
      <w:pPr>
        <w:pStyle w:val="1"/>
        <w:ind w:firstLineChars="1100" w:firstLine="3975"/>
        <w:rPr>
          <w:rFonts w:ascii="Times New Roman" w:hAnsi="Times New Roman"/>
          <w:b/>
          <w:bCs/>
          <w:kern w:val="2"/>
          <w:sz w:val="36"/>
          <w:szCs w:val="36"/>
        </w:rPr>
      </w:pPr>
    </w:p>
    <w:p w:rsidR="00174669" w:rsidRDefault="00174669" w:rsidP="00174669">
      <w:pPr>
        <w:pStyle w:val="1"/>
        <w:ind w:firstLineChars="1100" w:firstLine="3975"/>
        <w:rPr>
          <w:rFonts w:ascii="Times New Roman" w:hAnsi="Times New Roman"/>
          <w:b/>
          <w:bCs/>
          <w:kern w:val="2"/>
          <w:sz w:val="36"/>
          <w:szCs w:val="36"/>
        </w:rPr>
      </w:pPr>
    </w:p>
    <w:p w:rsidR="00174669" w:rsidRDefault="00174669" w:rsidP="00174669">
      <w:pPr>
        <w:pStyle w:val="1"/>
        <w:ind w:firstLineChars="1100" w:firstLine="3975"/>
        <w:rPr>
          <w:rFonts w:ascii="Times New Roman" w:hAnsi="Times New Roman"/>
          <w:b/>
          <w:bCs/>
          <w:kern w:val="2"/>
          <w:sz w:val="36"/>
          <w:szCs w:val="36"/>
        </w:rPr>
      </w:pPr>
    </w:p>
    <w:p w:rsidR="00174669" w:rsidRDefault="00174669" w:rsidP="00174669">
      <w:pPr>
        <w:pStyle w:val="1"/>
        <w:ind w:firstLineChars="1100" w:firstLine="3975"/>
        <w:rPr>
          <w:rFonts w:ascii="Times New Roman" w:hAnsi="Times New Roman"/>
          <w:b/>
          <w:bCs/>
          <w:kern w:val="2"/>
          <w:sz w:val="36"/>
          <w:szCs w:val="36"/>
        </w:rPr>
      </w:pPr>
    </w:p>
    <w:p w:rsidR="008D347B" w:rsidRDefault="008D347B" w:rsidP="00174669">
      <w:pPr>
        <w:pStyle w:val="1"/>
        <w:ind w:firstLineChars="1100" w:firstLine="3975"/>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1"/>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8D347B" w:rsidRPr="00A60DAF" w:rsidRDefault="008D347B" w:rsidP="008D347B">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8D347B" w:rsidRPr="005920C8" w:rsidRDefault="008D347B" w:rsidP="008D347B">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8D347B" w:rsidRPr="001E0E26" w:rsidRDefault="008D347B" w:rsidP="008D347B">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8D347B" w:rsidRPr="00C55147" w:rsidRDefault="008D347B" w:rsidP="00C55147">
      <w:pPr>
        <w:spacing w:line="360" w:lineRule="auto"/>
        <w:ind w:firstLineChars="200" w:firstLine="480"/>
        <w:rPr>
          <w:rFonts w:asciiTheme="minorEastAsia" w:eastAsiaTheme="minorEastAsia" w:hAnsiTheme="minorEastAsia"/>
          <w:sz w:val="24"/>
          <w:szCs w:val="24"/>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00771DCA" w:rsidRPr="00771DCA">
        <w:rPr>
          <w:rFonts w:asciiTheme="minorEastAsia" w:eastAsiaTheme="minorEastAsia" w:hAnsiTheme="minorEastAsia" w:hint="eastAsia"/>
          <w:sz w:val="24"/>
          <w:szCs w:val="24"/>
          <w:u w:val="single"/>
          <w:lang w:eastAsia="zh-CN"/>
        </w:rPr>
        <w:t>2023年</w:t>
      </w:r>
      <w:r w:rsidR="00BE6B0B">
        <w:rPr>
          <w:rFonts w:asciiTheme="minorEastAsia" w:eastAsiaTheme="minorEastAsia" w:hAnsiTheme="minorEastAsia" w:hint="eastAsia"/>
          <w:sz w:val="24"/>
          <w:szCs w:val="24"/>
          <w:u w:val="single"/>
          <w:lang w:eastAsia="zh-CN"/>
        </w:rPr>
        <w:t>安保春秋服</w:t>
      </w:r>
      <w:r w:rsidR="001F07A6" w:rsidRPr="00C55147">
        <w:rPr>
          <w:rFonts w:asciiTheme="minorEastAsia" w:eastAsiaTheme="minorEastAsia" w:hAnsiTheme="minorEastAsia" w:hint="eastAsia"/>
          <w:sz w:val="24"/>
          <w:szCs w:val="24"/>
          <w:u w:val="single"/>
          <w:lang w:eastAsia="zh-CN"/>
        </w:rPr>
        <w:t>采购</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tbl>
      <w:tblPr>
        <w:tblW w:w="10471"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888"/>
        <w:gridCol w:w="1530"/>
        <w:gridCol w:w="1134"/>
        <w:gridCol w:w="1843"/>
        <w:gridCol w:w="1418"/>
        <w:gridCol w:w="992"/>
      </w:tblGrid>
      <w:tr w:rsidR="00A544C5" w:rsidRPr="001E0E26" w:rsidTr="00771DCA">
        <w:trPr>
          <w:trHeight w:val="461"/>
        </w:trPr>
        <w:tc>
          <w:tcPr>
            <w:tcW w:w="666" w:type="dxa"/>
          </w:tcPr>
          <w:p w:rsidR="00A544C5" w:rsidRPr="00FC6929" w:rsidRDefault="00A544C5" w:rsidP="00324135">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序号</w:t>
            </w:r>
          </w:p>
        </w:tc>
        <w:tc>
          <w:tcPr>
            <w:tcW w:w="2888" w:type="dxa"/>
          </w:tcPr>
          <w:p w:rsidR="00A544C5" w:rsidRPr="00FC6929" w:rsidRDefault="00A544C5" w:rsidP="00324135">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名称</w:t>
            </w:r>
          </w:p>
        </w:tc>
        <w:tc>
          <w:tcPr>
            <w:tcW w:w="1530" w:type="dxa"/>
          </w:tcPr>
          <w:p w:rsidR="00A544C5" w:rsidRPr="00FC6929" w:rsidRDefault="00A544C5" w:rsidP="00324135">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材质</w:t>
            </w:r>
          </w:p>
        </w:tc>
        <w:tc>
          <w:tcPr>
            <w:tcW w:w="1134" w:type="dxa"/>
          </w:tcPr>
          <w:p w:rsidR="00A544C5" w:rsidRPr="00FC6929" w:rsidRDefault="00A544C5" w:rsidP="00324135">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采购数量</w:t>
            </w:r>
          </w:p>
        </w:tc>
        <w:tc>
          <w:tcPr>
            <w:tcW w:w="1843" w:type="dxa"/>
          </w:tcPr>
          <w:p w:rsidR="00A544C5" w:rsidRPr="00FC6929" w:rsidRDefault="00A544C5" w:rsidP="00324135">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单价/套（含税）</w:t>
            </w:r>
          </w:p>
        </w:tc>
        <w:tc>
          <w:tcPr>
            <w:tcW w:w="1418" w:type="dxa"/>
          </w:tcPr>
          <w:p w:rsidR="00A544C5" w:rsidRPr="00FC6929" w:rsidRDefault="00A745A4" w:rsidP="00324135">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小计</w:t>
            </w:r>
            <w:r w:rsidR="00A544C5" w:rsidRPr="00FC6929">
              <w:rPr>
                <w:rFonts w:asciiTheme="majorEastAsia" w:eastAsiaTheme="majorEastAsia" w:hAnsiTheme="majorEastAsia" w:hint="eastAsia"/>
                <w:b/>
                <w:sz w:val="20"/>
                <w:szCs w:val="20"/>
              </w:rPr>
              <w:t>（元）</w:t>
            </w:r>
          </w:p>
        </w:tc>
        <w:tc>
          <w:tcPr>
            <w:tcW w:w="992" w:type="dxa"/>
          </w:tcPr>
          <w:p w:rsidR="00A544C5" w:rsidRPr="00FC6929" w:rsidRDefault="00A544C5" w:rsidP="00324135">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备注</w:t>
            </w:r>
          </w:p>
        </w:tc>
      </w:tr>
      <w:tr w:rsidR="00A544C5" w:rsidRPr="001E0E26" w:rsidTr="00771DCA">
        <w:tc>
          <w:tcPr>
            <w:tcW w:w="666" w:type="dxa"/>
          </w:tcPr>
          <w:p w:rsidR="00A544C5" w:rsidRPr="00FC6929" w:rsidRDefault="00A544C5" w:rsidP="00324135">
            <w:pPr>
              <w:pStyle w:val="1"/>
              <w:spacing w:line="560" w:lineRule="exact"/>
              <w:ind w:firstLineChars="50" w:firstLine="90"/>
              <w:jc w:val="center"/>
              <w:rPr>
                <w:sz w:val="18"/>
                <w:szCs w:val="18"/>
              </w:rPr>
            </w:pPr>
            <w:r w:rsidRPr="00FC6929">
              <w:rPr>
                <w:rFonts w:hint="eastAsia"/>
                <w:sz w:val="18"/>
                <w:szCs w:val="18"/>
              </w:rPr>
              <w:t>1</w:t>
            </w:r>
          </w:p>
        </w:tc>
        <w:tc>
          <w:tcPr>
            <w:tcW w:w="2888" w:type="dxa"/>
          </w:tcPr>
          <w:p w:rsidR="00A544C5" w:rsidRPr="00FC6929" w:rsidRDefault="00A544C5" w:rsidP="00324135">
            <w:pPr>
              <w:pStyle w:val="1"/>
              <w:spacing w:line="560" w:lineRule="exact"/>
              <w:ind w:firstLineChars="100" w:firstLine="180"/>
              <w:jc w:val="center"/>
              <w:rPr>
                <w:sz w:val="18"/>
                <w:szCs w:val="18"/>
              </w:rPr>
            </w:pPr>
            <w:r w:rsidRPr="00BE6B0B">
              <w:rPr>
                <w:rFonts w:ascii="Calibri"/>
                <w:sz w:val="18"/>
                <w:szCs w:val="18"/>
              </w:rPr>
              <w:t>2011</w:t>
            </w:r>
            <w:r w:rsidRPr="00BE6B0B">
              <w:rPr>
                <w:rFonts w:ascii="Calibri"/>
                <w:sz w:val="18"/>
                <w:szCs w:val="18"/>
              </w:rPr>
              <w:t>款制式保安服（含配件）</w:t>
            </w:r>
          </w:p>
        </w:tc>
        <w:tc>
          <w:tcPr>
            <w:tcW w:w="1530" w:type="dxa"/>
          </w:tcPr>
          <w:p w:rsidR="00A544C5" w:rsidRPr="00324135" w:rsidRDefault="00771DCA" w:rsidP="00324135">
            <w:pPr>
              <w:pStyle w:val="1"/>
              <w:spacing w:line="560" w:lineRule="exact"/>
              <w:jc w:val="center"/>
              <w:rPr>
                <w:sz w:val="18"/>
                <w:szCs w:val="18"/>
              </w:rPr>
            </w:pPr>
            <w:r>
              <w:rPr>
                <w:rFonts w:hint="eastAsia"/>
                <w:sz w:val="18"/>
                <w:szCs w:val="18"/>
              </w:rPr>
              <w:t>100%</w:t>
            </w:r>
            <w:r w:rsidR="00A544C5" w:rsidRPr="00A544C5">
              <w:rPr>
                <w:rFonts w:hint="eastAsia"/>
                <w:sz w:val="18"/>
                <w:szCs w:val="18"/>
              </w:rPr>
              <w:t>纯棉</w:t>
            </w:r>
            <w:r w:rsidR="00A544C5">
              <w:rPr>
                <w:rFonts w:hint="eastAsia"/>
                <w:sz w:val="18"/>
                <w:szCs w:val="18"/>
              </w:rPr>
              <w:t>面料</w:t>
            </w:r>
          </w:p>
        </w:tc>
        <w:tc>
          <w:tcPr>
            <w:tcW w:w="1134" w:type="dxa"/>
          </w:tcPr>
          <w:p w:rsidR="00A544C5" w:rsidRPr="00FC6929" w:rsidRDefault="00A544C5" w:rsidP="00324135">
            <w:pPr>
              <w:pStyle w:val="1"/>
              <w:spacing w:line="560" w:lineRule="exact"/>
              <w:jc w:val="center"/>
              <w:rPr>
                <w:sz w:val="18"/>
                <w:szCs w:val="18"/>
              </w:rPr>
            </w:pPr>
            <w:r w:rsidRPr="00324135">
              <w:rPr>
                <w:sz w:val="18"/>
                <w:szCs w:val="18"/>
              </w:rPr>
              <w:t>134</w:t>
            </w:r>
            <w:r>
              <w:rPr>
                <w:sz w:val="18"/>
                <w:szCs w:val="18"/>
              </w:rPr>
              <w:t>套</w:t>
            </w:r>
          </w:p>
        </w:tc>
        <w:tc>
          <w:tcPr>
            <w:tcW w:w="1843" w:type="dxa"/>
          </w:tcPr>
          <w:p w:rsidR="00A544C5" w:rsidRPr="00FC6929" w:rsidRDefault="00A544C5" w:rsidP="00324135">
            <w:pPr>
              <w:pStyle w:val="1"/>
              <w:spacing w:line="560" w:lineRule="exact"/>
              <w:jc w:val="center"/>
              <w:rPr>
                <w:sz w:val="18"/>
                <w:szCs w:val="18"/>
              </w:rPr>
            </w:pPr>
          </w:p>
        </w:tc>
        <w:tc>
          <w:tcPr>
            <w:tcW w:w="1418" w:type="dxa"/>
          </w:tcPr>
          <w:p w:rsidR="00A544C5" w:rsidRPr="00FC6929" w:rsidRDefault="00A544C5" w:rsidP="00324135">
            <w:pPr>
              <w:pStyle w:val="1"/>
              <w:spacing w:line="560" w:lineRule="exact"/>
              <w:jc w:val="center"/>
              <w:rPr>
                <w:sz w:val="18"/>
                <w:szCs w:val="18"/>
              </w:rPr>
            </w:pPr>
          </w:p>
        </w:tc>
        <w:tc>
          <w:tcPr>
            <w:tcW w:w="992" w:type="dxa"/>
          </w:tcPr>
          <w:p w:rsidR="00A544C5" w:rsidRPr="00FC6929" w:rsidRDefault="00A544C5" w:rsidP="00324135">
            <w:pPr>
              <w:pStyle w:val="1"/>
              <w:spacing w:line="560" w:lineRule="exact"/>
              <w:jc w:val="center"/>
              <w:rPr>
                <w:sz w:val="18"/>
                <w:szCs w:val="18"/>
              </w:rPr>
            </w:pPr>
          </w:p>
        </w:tc>
      </w:tr>
      <w:tr w:rsidR="00A544C5" w:rsidRPr="001E0E26" w:rsidTr="00771DCA">
        <w:tc>
          <w:tcPr>
            <w:tcW w:w="10471" w:type="dxa"/>
            <w:gridSpan w:val="7"/>
          </w:tcPr>
          <w:p w:rsidR="00A544C5" w:rsidRPr="005A0B19" w:rsidRDefault="00A544C5" w:rsidP="00324135">
            <w:pPr>
              <w:pStyle w:val="1"/>
              <w:spacing w:line="560" w:lineRule="exact"/>
              <w:jc w:val="center"/>
              <w:rPr>
                <w:b/>
                <w:bCs/>
                <w:sz w:val="18"/>
                <w:szCs w:val="18"/>
              </w:rPr>
            </w:pPr>
            <w:r w:rsidRPr="005A0B19">
              <w:rPr>
                <w:rFonts w:hint="eastAsia"/>
                <w:b/>
                <w:bCs/>
                <w:sz w:val="18"/>
                <w:szCs w:val="18"/>
              </w:rPr>
              <w:t>合计总价：</w:t>
            </w:r>
          </w:p>
        </w:tc>
      </w:tr>
    </w:tbl>
    <w:p w:rsidR="008D347B" w:rsidRPr="001E0E26" w:rsidRDefault="008D347B" w:rsidP="001E0E26">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 xml:space="preserve"> 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00C55147">
        <w:rPr>
          <w:rFonts w:asciiTheme="minorEastAsia" w:eastAsiaTheme="minorEastAsia" w:hAnsiTheme="minorEastAsia"/>
          <w:sz w:val="24"/>
          <w:szCs w:val="24"/>
          <w:u w:val="single"/>
        </w:rPr>
        <w:t xml:space="preserve">         </w:t>
      </w:r>
      <w:r w:rsidR="00771DCA">
        <w:rPr>
          <w:rFonts w:asciiTheme="minorEastAsia" w:eastAsiaTheme="minorEastAsia" w:hAnsiTheme="minorEastAsia" w:hint="eastAsia"/>
          <w:sz w:val="24"/>
          <w:szCs w:val="24"/>
          <w:u w:val="single"/>
        </w:rPr>
        <w:t>%</w:t>
      </w:r>
      <w:r w:rsidR="00C55147">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8D347B" w:rsidRPr="001E0E26" w:rsidRDefault="008D347B" w:rsidP="001E0E26">
      <w:pPr>
        <w:spacing w:line="560" w:lineRule="exact"/>
        <w:ind w:firstLineChars="200" w:firstLine="480"/>
        <w:rPr>
          <w:rFonts w:asciiTheme="minorEastAsia" w:eastAsiaTheme="minorEastAsia" w:hAnsiTheme="minorEastAsia"/>
          <w:sz w:val="24"/>
          <w:szCs w:val="24"/>
          <w:lang w:eastAsia="zh-CN"/>
        </w:rPr>
      </w:pPr>
    </w:p>
    <w:p w:rsidR="008D347B" w:rsidRPr="001E0E26" w:rsidRDefault="008D347B" w:rsidP="001E0E26">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8D347B" w:rsidRPr="001E0E26" w:rsidRDefault="008D347B" w:rsidP="001E0E26">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8D347B" w:rsidRPr="001E0E26" w:rsidRDefault="008D347B" w:rsidP="001E0E26">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8D347B" w:rsidRPr="001E0E26" w:rsidRDefault="008D347B" w:rsidP="001E0E26">
      <w:pPr>
        <w:pStyle w:val="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8D347B" w:rsidRPr="001E0E26" w:rsidRDefault="008D347B" w:rsidP="001E0E26">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8D347B" w:rsidRPr="001E0E26" w:rsidRDefault="008D347B" w:rsidP="008D347B">
      <w:pPr>
        <w:spacing w:line="560" w:lineRule="exact"/>
        <w:rPr>
          <w:rFonts w:asciiTheme="minorEastAsia" w:eastAsiaTheme="minorEastAsia" w:hAnsiTheme="minorEastAsia"/>
          <w:sz w:val="24"/>
          <w:szCs w:val="24"/>
          <w:lang w:eastAsia="zh-CN"/>
        </w:rPr>
      </w:pPr>
    </w:p>
    <w:p w:rsidR="008D347B" w:rsidRDefault="008D347B"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74669" w:rsidRDefault="00174669" w:rsidP="008D347B">
      <w:pPr>
        <w:pStyle w:val="1"/>
        <w:rPr>
          <w:sz w:val="24"/>
          <w:szCs w:val="24"/>
        </w:rPr>
      </w:pPr>
    </w:p>
    <w:p w:rsidR="00174669" w:rsidRDefault="00174669" w:rsidP="008D347B">
      <w:pPr>
        <w:pStyle w:val="1"/>
        <w:rPr>
          <w:sz w:val="24"/>
          <w:szCs w:val="24"/>
        </w:rPr>
      </w:pPr>
    </w:p>
    <w:p w:rsidR="00174669" w:rsidRDefault="00174669" w:rsidP="008D347B">
      <w:pPr>
        <w:pStyle w:val="1"/>
        <w:rPr>
          <w:sz w:val="24"/>
          <w:szCs w:val="24"/>
        </w:rPr>
      </w:pPr>
    </w:p>
    <w:p w:rsidR="00174669" w:rsidRDefault="00174669" w:rsidP="008D347B">
      <w:pPr>
        <w:pStyle w:val="1"/>
        <w:rPr>
          <w:sz w:val="24"/>
          <w:szCs w:val="24"/>
        </w:rPr>
      </w:pPr>
    </w:p>
    <w:p w:rsidR="00174669" w:rsidRDefault="00174669" w:rsidP="008D347B">
      <w:pPr>
        <w:pStyle w:val="1"/>
        <w:rPr>
          <w:sz w:val="24"/>
          <w:szCs w:val="24"/>
        </w:rPr>
      </w:pPr>
    </w:p>
    <w:p w:rsidR="00174669" w:rsidRDefault="00174669" w:rsidP="008D347B">
      <w:pPr>
        <w:pStyle w:val="1"/>
        <w:rPr>
          <w:sz w:val="24"/>
          <w:szCs w:val="24"/>
        </w:rPr>
      </w:pPr>
    </w:p>
    <w:p w:rsidR="00174669" w:rsidRDefault="00174669"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324135" w:rsidRDefault="00324135">
      <w:pPr>
        <w:widowControl/>
        <w:autoSpaceDE/>
        <w:autoSpaceDN/>
        <w:rPr>
          <w:rFonts w:asciiTheme="minorEastAsia" w:eastAsiaTheme="minorEastAsia" w:hAnsiTheme="minorEastAsia" w:cs="Times New Roman"/>
          <w:b/>
          <w:bCs/>
          <w:sz w:val="24"/>
          <w:szCs w:val="24"/>
          <w:lang w:eastAsia="zh-CN"/>
        </w:rPr>
      </w:pPr>
      <w:r>
        <w:rPr>
          <w:rFonts w:asciiTheme="minorEastAsia" w:eastAsiaTheme="minorEastAsia" w:hAnsiTheme="minorEastAsia"/>
          <w:b/>
          <w:bCs/>
          <w:sz w:val="24"/>
          <w:szCs w:val="24"/>
          <w:lang w:eastAsia="zh-CN"/>
        </w:rPr>
        <w:br w:type="page"/>
      </w:r>
    </w:p>
    <w:p w:rsidR="001E0E26" w:rsidRPr="00771DCA" w:rsidRDefault="005A0B19" w:rsidP="008D347B">
      <w:pPr>
        <w:pStyle w:val="1"/>
        <w:rPr>
          <w:sz w:val="30"/>
          <w:szCs w:val="30"/>
        </w:rPr>
      </w:pPr>
      <w:r w:rsidRPr="00771DCA">
        <w:rPr>
          <w:rFonts w:asciiTheme="minorEastAsia" w:eastAsiaTheme="minorEastAsia" w:hAnsiTheme="minorEastAsia" w:hint="eastAsia"/>
          <w:b/>
          <w:bCs/>
          <w:sz w:val="30"/>
          <w:szCs w:val="30"/>
        </w:rPr>
        <w:lastRenderedPageBreak/>
        <w:t>附件四：</w:t>
      </w:r>
      <w:r w:rsidR="00324135" w:rsidRPr="00771DCA">
        <w:rPr>
          <w:rFonts w:asciiTheme="minorEastAsia" w:eastAsiaTheme="minorEastAsia" w:hAnsiTheme="minorEastAsia" w:hint="eastAsia"/>
          <w:b/>
          <w:bCs/>
          <w:sz w:val="30"/>
          <w:szCs w:val="30"/>
        </w:rPr>
        <w:t>安保人员春秋服</w:t>
      </w:r>
      <w:r w:rsidR="00771DCA" w:rsidRPr="00771DCA">
        <w:rPr>
          <w:rFonts w:asciiTheme="minorEastAsia" w:eastAsiaTheme="minorEastAsia" w:hAnsiTheme="minorEastAsia" w:hint="eastAsia"/>
          <w:b/>
          <w:bCs/>
          <w:sz w:val="30"/>
          <w:szCs w:val="30"/>
        </w:rPr>
        <w:t>采购</w:t>
      </w:r>
      <w:r w:rsidR="00324135" w:rsidRPr="00771DCA">
        <w:rPr>
          <w:rFonts w:asciiTheme="minorEastAsia" w:eastAsiaTheme="minorEastAsia" w:hAnsiTheme="minorEastAsia" w:hint="eastAsia"/>
          <w:b/>
          <w:bCs/>
          <w:sz w:val="30"/>
          <w:szCs w:val="30"/>
        </w:rPr>
        <w:t>发包说明</w:t>
      </w:r>
    </w:p>
    <w:p w:rsidR="00A34797" w:rsidRDefault="00A34797" w:rsidP="00A34797">
      <w:pPr>
        <w:autoSpaceDE/>
        <w:autoSpaceDN/>
        <w:spacing w:line="360" w:lineRule="auto"/>
        <w:jc w:val="both"/>
        <w:rPr>
          <w:rFonts w:cs="Times New Roman"/>
          <w:b/>
          <w:kern w:val="2"/>
          <w:sz w:val="21"/>
          <w:szCs w:val="21"/>
          <w:lang w:eastAsia="zh-CN"/>
        </w:rPr>
      </w:pPr>
    </w:p>
    <w:p w:rsidR="00324135" w:rsidRPr="00771DCA" w:rsidRDefault="00324135" w:rsidP="00324135">
      <w:pPr>
        <w:pStyle w:val="afc"/>
        <w:numPr>
          <w:ilvl w:val="0"/>
          <w:numId w:val="35"/>
        </w:numPr>
        <w:autoSpaceDE/>
        <w:autoSpaceDN/>
        <w:spacing w:before="0"/>
        <w:jc w:val="both"/>
        <w:rPr>
          <w:rFonts w:asciiTheme="minorEastAsia" w:eastAsiaTheme="minorEastAsia" w:hAnsiTheme="minorEastAsia"/>
          <w:b/>
          <w:sz w:val="24"/>
          <w:szCs w:val="24"/>
        </w:rPr>
      </w:pPr>
      <w:r w:rsidRPr="00771DCA">
        <w:rPr>
          <w:rFonts w:asciiTheme="minorEastAsia" w:eastAsiaTheme="minorEastAsia" w:hAnsiTheme="minorEastAsia" w:hint="eastAsia"/>
          <w:b/>
          <w:sz w:val="24"/>
          <w:szCs w:val="24"/>
        </w:rPr>
        <w:t>项目说明</w:t>
      </w:r>
    </w:p>
    <w:p w:rsidR="00324135" w:rsidRPr="00771DCA" w:rsidRDefault="00324135" w:rsidP="00771DCA">
      <w:pPr>
        <w:ind w:firstLineChars="200" w:firstLine="480"/>
        <w:rPr>
          <w:rFonts w:asciiTheme="minorEastAsia" w:eastAsiaTheme="minorEastAsia" w:hAnsiTheme="minorEastAsia"/>
          <w:sz w:val="24"/>
          <w:szCs w:val="24"/>
          <w:lang w:eastAsia="zh-CN"/>
        </w:rPr>
      </w:pPr>
      <w:r w:rsidRPr="00771DCA">
        <w:rPr>
          <w:rFonts w:asciiTheme="minorEastAsia" w:eastAsiaTheme="minorEastAsia" w:hAnsiTheme="minorEastAsia"/>
          <w:sz w:val="24"/>
          <w:szCs w:val="24"/>
          <w:lang w:eastAsia="zh-CN"/>
        </w:rPr>
        <w:t>1</w:t>
      </w:r>
      <w:r w:rsidRPr="00771DCA">
        <w:rPr>
          <w:rFonts w:asciiTheme="minorEastAsia" w:eastAsiaTheme="minorEastAsia" w:hAnsiTheme="minorEastAsia" w:hint="eastAsia"/>
          <w:sz w:val="24"/>
          <w:szCs w:val="24"/>
          <w:lang w:eastAsia="zh-CN"/>
        </w:rPr>
        <w:t>、</w:t>
      </w:r>
      <w:r w:rsidRPr="00771DCA">
        <w:rPr>
          <w:rFonts w:asciiTheme="minorEastAsia" w:eastAsiaTheme="minorEastAsia" w:hAnsiTheme="minorEastAsia"/>
          <w:sz w:val="24"/>
          <w:szCs w:val="24"/>
          <w:lang w:eastAsia="zh-CN"/>
        </w:rPr>
        <w:t>项目名称</w:t>
      </w:r>
      <w:r w:rsidRPr="00771DCA">
        <w:rPr>
          <w:rFonts w:asciiTheme="minorEastAsia" w:eastAsiaTheme="minorEastAsia" w:hAnsiTheme="minorEastAsia" w:hint="eastAsia"/>
          <w:sz w:val="24"/>
          <w:szCs w:val="24"/>
          <w:lang w:eastAsia="zh-CN"/>
        </w:rPr>
        <w:t>：福建福海创石油化工有限公司安保春秋服项目。</w:t>
      </w:r>
    </w:p>
    <w:p w:rsidR="00324135" w:rsidRPr="00771DCA" w:rsidRDefault="00324135" w:rsidP="00771DCA">
      <w:pPr>
        <w:ind w:firstLineChars="200" w:firstLine="480"/>
        <w:rPr>
          <w:rFonts w:asciiTheme="minorEastAsia" w:eastAsiaTheme="minorEastAsia" w:hAnsiTheme="minorEastAsia"/>
          <w:sz w:val="24"/>
          <w:szCs w:val="24"/>
          <w:lang w:eastAsia="zh-CN"/>
        </w:rPr>
      </w:pPr>
      <w:r w:rsidRPr="00771DCA">
        <w:rPr>
          <w:rFonts w:asciiTheme="minorEastAsia" w:eastAsiaTheme="minorEastAsia" w:hAnsiTheme="minorEastAsia"/>
          <w:sz w:val="24"/>
          <w:szCs w:val="24"/>
          <w:lang w:eastAsia="zh-CN"/>
        </w:rPr>
        <w:t>2</w:t>
      </w:r>
      <w:r w:rsidRPr="00771DCA">
        <w:rPr>
          <w:rFonts w:asciiTheme="minorEastAsia" w:eastAsiaTheme="minorEastAsia" w:hAnsiTheme="minorEastAsia" w:hint="eastAsia"/>
          <w:sz w:val="24"/>
          <w:szCs w:val="24"/>
          <w:lang w:eastAsia="zh-CN"/>
        </w:rPr>
        <w:t>、制作数量：共134</w:t>
      </w:r>
      <w:r w:rsidRPr="00771DCA">
        <w:rPr>
          <w:rFonts w:asciiTheme="minorEastAsia" w:eastAsiaTheme="minorEastAsia" w:hAnsiTheme="minorEastAsia"/>
          <w:sz w:val="24"/>
          <w:szCs w:val="24"/>
          <w:lang w:eastAsia="zh-CN"/>
        </w:rPr>
        <w:t>套</w:t>
      </w:r>
      <w:r w:rsidRPr="00771DCA">
        <w:rPr>
          <w:rFonts w:asciiTheme="minorEastAsia" w:eastAsiaTheme="minorEastAsia" w:hAnsiTheme="minorEastAsia" w:hint="eastAsia"/>
          <w:sz w:val="24"/>
          <w:szCs w:val="24"/>
          <w:lang w:eastAsia="zh-CN"/>
        </w:rPr>
        <w:t>。</w:t>
      </w:r>
    </w:p>
    <w:p w:rsidR="00324135" w:rsidRPr="00771DCA" w:rsidRDefault="00324135" w:rsidP="00771DCA">
      <w:pPr>
        <w:ind w:firstLineChars="200" w:firstLine="480"/>
        <w:rPr>
          <w:rFonts w:asciiTheme="minorEastAsia" w:eastAsiaTheme="minorEastAsia" w:hAnsiTheme="minorEastAsia"/>
          <w:sz w:val="24"/>
          <w:szCs w:val="24"/>
          <w:lang w:eastAsia="zh-CN"/>
        </w:rPr>
      </w:pPr>
      <w:r w:rsidRPr="00771DCA">
        <w:rPr>
          <w:rFonts w:asciiTheme="minorEastAsia" w:eastAsiaTheme="minorEastAsia" w:hAnsiTheme="minorEastAsia" w:hint="eastAsia"/>
          <w:sz w:val="24"/>
          <w:szCs w:val="24"/>
          <w:lang w:eastAsia="zh-CN"/>
        </w:rPr>
        <w:t>3、制式要求：2011款保安服</w:t>
      </w:r>
    </w:p>
    <w:p w:rsidR="00324135" w:rsidRPr="00771DCA" w:rsidRDefault="00324135" w:rsidP="00324135">
      <w:pPr>
        <w:rPr>
          <w:rFonts w:asciiTheme="minorEastAsia" w:eastAsiaTheme="minorEastAsia" w:hAnsiTheme="minorEastAsia"/>
          <w:b/>
          <w:sz w:val="24"/>
          <w:szCs w:val="24"/>
          <w:lang w:eastAsia="zh-CN"/>
        </w:rPr>
      </w:pPr>
      <w:r w:rsidRPr="00771DCA">
        <w:rPr>
          <w:rFonts w:asciiTheme="minorEastAsia" w:eastAsiaTheme="minorEastAsia" w:hAnsiTheme="minorEastAsia" w:hint="eastAsia"/>
          <w:b/>
          <w:sz w:val="24"/>
          <w:szCs w:val="24"/>
          <w:lang w:eastAsia="zh-CN"/>
        </w:rPr>
        <w:t>二、制作要求</w:t>
      </w:r>
    </w:p>
    <w:p w:rsidR="00324135" w:rsidRPr="00771DCA" w:rsidRDefault="00324135" w:rsidP="00771DCA">
      <w:pPr>
        <w:ind w:firstLineChars="200" w:firstLine="480"/>
        <w:rPr>
          <w:rFonts w:asciiTheme="minorEastAsia" w:eastAsiaTheme="minorEastAsia" w:hAnsiTheme="minorEastAsia"/>
          <w:sz w:val="24"/>
          <w:szCs w:val="24"/>
          <w:lang w:eastAsia="zh-CN"/>
        </w:rPr>
      </w:pPr>
      <w:r w:rsidRPr="00771DCA">
        <w:rPr>
          <w:rFonts w:asciiTheme="minorEastAsia" w:eastAsiaTheme="minorEastAsia" w:hAnsiTheme="minorEastAsia" w:hint="eastAsia"/>
          <w:sz w:val="24"/>
          <w:szCs w:val="24"/>
          <w:lang w:eastAsia="zh-CN"/>
        </w:rPr>
        <w:t>1、春秋服</w:t>
      </w:r>
    </w:p>
    <w:p w:rsidR="00324135" w:rsidRPr="00771DCA" w:rsidRDefault="00324135" w:rsidP="00771DCA">
      <w:pPr>
        <w:ind w:firstLineChars="200" w:firstLine="480"/>
        <w:rPr>
          <w:rFonts w:asciiTheme="minorEastAsia" w:eastAsiaTheme="minorEastAsia" w:hAnsiTheme="minorEastAsia"/>
          <w:sz w:val="24"/>
          <w:szCs w:val="24"/>
          <w:lang w:eastAsia="zh-CN"/>
        </w:rPr>
      </w:pPr>
      <w:r w:rsidRPr="00771DCA">
        <w:rPr>
          <w:rFonts w:asciiTheme="minorEastAsia" w:eastAsiaTheme="minorEastAsia" w:hAnsiTheme="minorEastAsia" w:hint="eastAsia"/>
          <w:sz w:val="24"/>
          <w:szCs w:val="24"/>
          <w:lang w:eastAsia="zh-CN"/>
        </w:rPr>
        <w:t>（</w:t>
      </w:r>
      <w:r w:rsidRPr="00771DCA">
        <w:rPr>
          <w:rFonts w:asciiTheme="minorEastAsia" w:eastAsiaTheme="minorEastAsia" w:hAnsiTheme="minorEastAsia"/>
          <w:sz w:val="24"/>
          <w:szCs w:val="24"/>
          <w:lang w:eastAsia="zh-CN"/>
        </w:rPr>
        <w:t>1</w:t>
      </w:r>
      <w:r w:rsidRPr="00771DCA">
        <w:rPr>
          <w:rFonts w:asciiTheme="minorEastAsia" w:eastAsiaTheme="minorEastAsia" w:hAnsiTheme="minorEastAsia" w:hint="eastAsia"/>
          <w:sz w:val="24"/>
          <w:szCs w:val="24"/>
          <w:lang w:eastAsia="zh-CN"/>
        </w:rPr>
        <w:t>）春秋服包含三件套，即秋季外套、长袖衬衫、长裤，其中秋季外套、长袖衬衫包含肩章、胸章、臂章、胸号（胸号按公司工号制作）的附件制作。</w:t>
      </w:r>
    </w:p>
    <w:p w:rsidR="00324135" w:rsidRPr="00771DCA" w:rsidRDefault="00324135" w:rsidP="00771DCA">
      <w:pPr>
        <w:ind w:firstLineChars="200" w:firstLine="480"/>
        <w:rPr>
          <w:rFonts w:asciiTheme="minorEastAsia" w:eastAsiaTheme="minorEastAsia" w:hAnsiTheme="minorEastAsia"/>
          <w:sz w:val="24"/>
          <w:szCs w:val="24"/>
          <w:lang w:eastAsia="zh-CN"/>
        </w:rPr>
      </w:pPr>
      <w:r w:rsidRPr="00771DCA">
        <w:rPr>
          <w:rFonts w:asciiTheme="minorEastAsia" w:eastAsiaTheme="minorEastAsia" w:hAnsiTheme="minorEastAsia" w:hint="eastAsia"/>
          <w:sz w:val="24"/>
          <w:szCs w:val="24"/>
          <w:lang w:eastAsia="zh-CN"/>
        </w:rPr>
        <w:t>（2）尺寸由中标商中标后，至我公司现场实际测量个人尺寸。</w:t>
      </w:r>
    </w:p>
    <w:p w:rsidR="00324135" w:rsidRPr="00771DCA" w:rsidRDefault="00324135" w:rsidP="00771DCA">
      <w:pPr>
        <w:ind w:firstLineChars="200" w:firstLine="480"/>
        <w:rPr>
          <w:rFonts w:asciiTheme="minorEastAsia" w:eastAsiaTheme="minorEastAsia" w:hAnsiTheme="minorEastAsia"/>
          <w:sz w:val="24"/>
          <w:szCs w:val="24"/>
          <w:lang w:eastAsia="zh-CN"/>
        </w:rPr>
      </w:pPr>
      <w:r w:rsidRPr="00771DCA">
        <w:rPr>
          <w:rFonts w:asciiTheme="minorEastAsia" w:eastAsiaTheme="minorEastAsia" w:hAnsiTheme="minorEastAsia" w:hint="eastAsia"/>
          <w:sz w:val="24"/>
          <w:szCs w:val="24"/>
          <w:lang w:eastAsia="zh-CN"/>
        </w:rPr>
        <w:t>（</w:t>
      </w:r>
      <w:r w:rsidRPr="00771DCA">
        <w:rPr>
          <w:rFonts w:asciiTheme="minorEastAsia" w:eastAsiaTheme="minorEastAsia" w:hAnsiTheme="minorEastAsia"/>
          <w:sz w:val="24"/>
          <w:szCs w:val="24"/>
          <w:lang w:eastAsia="zh-CN"/>
        </w:rPr>
        <w:t>3</w:t>
      </w:r>
      <w:r w:rsidRPr="00771DCA">
        <w:rPr>
          <w:rFonts w:asciiTheme="minorEastAsia" w:eastAsiaTheme="minorEastAsia" w:hAnsiTheme="minorEastAsia" w:hint="eastAsia"/>
          <w:sz w:val="24"/>
          <w:szCs w:val="24"/>
          <w:lang w:eastAsia="zh-CN"/>
        </w:rPr>
        <w:t>）材质：</w:t>
      </w:r>
      <w:r w:rsidR="00BD20CA">
        <w:rPr>
          <w:rFonts w:asciiTheme="minorEastAsia" w:eastAsiaTheme="minorEastAsia" w:hAnsiTheme="minorEastAsia" w:hint="eastAsia"/>
          <w:sz w:val="24"/>
          <w:szCs w:val="24"/>
          <w:lang w:eastAsia="zh-CN"/>
        </w:rPr>
        <w:t>100%</w:t>
      </w:r>
      <w:r w:rsidRPr="00771DCA">
        <w:rPr>
          <w:rFonts w:asciiTheme="minorEastAsia" w:eastAsiaTheme="minorEastAsia" w:hAnsiTheme="minorEastAsia" w:hint="eastAsia"/>
          <w:sz w:val="24"/>
          <w:szCs w:val="24"/>
          <w:lang w:eastAsia="zh-CN"/>
        </w:rPr>
        <w:t>纯棉面料。</w:t>
      </w:r>
    </w:p>
    <w:p w:rsidR="00324135" w:rsidRPr="00771DCA" w:rsidRDefault="00324135" w:rsidP="00771DCA">
      <w:pPr>
        <w:ind w:firstLineChars="200" w:firstLine="480"/>
        <w:rPr>
          <w:rFonts w:asciiTheme="minorEastAsia" w:eastAsiaTheme="minorEastAsia" w:hAnsiTheme="minorEastAsia"/>
          <w:sz w:val="24"/>
          <w:szCs w:val="24"/>
          <w:lang w:eastAsia="zh-CN"/>
        </w:rPr>
      </w:pPr>
      <w:r w:rsidRPr="00771DCA">
        <w:rPr>
          <w:rFonts w:asciiTheme="minorEastAsia" w:eastAsiaTheme="minorEastAsia" w:hAnsiTheme="minorEastAsia" w:hint="eastAsia"/>
          <w:sz w:val="24"/>
          <w:szCs w:val="24"/>
          <w:lang w:eastAsia="zh-CN"/>
        </w:rPr>
        <w:t>（</w:t>
      </w:r>
      <w:r w:rsidRPr="00771DCA">
        <w:rPr>
          <w:rFonts w:asciiTheme="minorEastAsia" w:eastAsiaTheme="minorEastAsia" w:hAnsiTheme="minorEastAsia"/>
          <w:sz w:val="24"/>
          <w:szCs w:val="24"/>
          <w:lang w:eastAsia="zh-CN"/>
        </w:rPr>
        <w:t>4</w:t>
      </w:r>
      <w:r w:rsidRPr="00771DCA">
        <w:rPr>
          <w:rFonts w:asciiTheme="minorEastAsia" w:eastAsiaTheme="minorEastAsia" w:hAnsiTheme="minorEastAsia" w:hint="eastAsia"/>
          <w:sz w:val="24"/>
          <w:szCs w:val="24"/>
          <w:lang w:eastAsia="zh-CN"/>
        </w:rPr>
        <w:t>）颜色、款式参照图例，以2011款保安制服为准。</w:t>
      </w:r>
    </w:p>
    <w:p w:rsidR="00324135" w:rsidRPr="00771DCA" w:rsidRDefault="00324135" w:rsidP="00324135">
      <w:pPr>
        <w:jc w:val="center"/>
        <w:rPr>
          <w:rFonts w:asciiTheme="minorEastAsia" w:eastAsiaTheme="minorEastAsia" w:hAnsiTheme="minorEastAsia"/>
          <w:sz w:val="24"/>
          <w:szCs w:val="24"/>
        </w:rPr>
      </w:pPr>
      <w:r w:rsidRPr="00771DCA">
        <w:rPr>
          <w:rFonts w:asciiTheme="minorEastAsia" w:eastAsiaTheme="minorEastAsia" w:hAnsiTheme="minorEastAsia"/>
          <w:noProof/>
          <w:sz w:val="24"/>
          <w:szCs w:val="24"/>
          <w:lang w:eastAsia="zh-CN"/>
        </w:rPr>
        <w:drawing>
          <wp:inline distT="0" distB="0" distL="0" distR="0" wp14:anchorId="79D492E4" wp14:editId="6B143255">
            <wp:extent cx="2590800" cy="3257550"/>
            <wp:effectExtent l="19050" t="0" r="0" b="0"/>
            <wp:docPr id="3" name="图片 1" descr="G:\微信文件\WeChat Files\wxid_6595365950212\FileStorage\Temp\b5bba35b4a0aabbadb7160fcbd71f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微信文件\WeChat Files\wxid_6595365950212\FileStorage\Temp\b5bba35b4a0aabbadb7160fcbd71fcc.jpg"/>
                    <pic:cNvPicPr>
                      <a:picLocks noChangeAspect="1" noChangeArrowheads="1"/>
                    </pic:cNvPicPr>
                  </pic:nvPicPr>
                  <pic:blipFill>
                    <a:blip r:embed="rId11" cstate="print"/>
                    <a:srcRect/>
                    <a:stretch>
                      <a:fillRect/>
                    </a:stretch>
                  </pic:blipFill>
                  <pic:spPr bwMode="auto">
                    <a:xfrm>
                      <a:off x="0" y="0"/>
                      <a:ext cx="2590800" cy="3257550"/>
                    </a:xfrm>
                    <a:prstGeom prst="rect">
                      <a:avLst/>
                    </a:prstGeom>
                    <a:noFill/>
                    <a:ln w="9525">
                      <a:noFill/>
                      <a:miter lim="800000"/>
                      <a:headEnd/>
                      <a:tailEnd/>
                    </a:ln>
                  </pic:spPr>
                </pic:pic>
              </a:graphicData>
            </a:graphic>
          </wp:inline>
        </w:drawing>
      </w:r>
      <w:r w:rsidRPr="00771DCA">
        <w:rPr>
          <w:rFonts w:asciiTheme="minorEastAsia" w:eastAsiaTheme="minorEastAsia" w:hAnsiTheme="minorEastAsia"/>
          <w:snapToGrid w:val="0"/>
          <w:color w:val="000000"/>
          <w:w w:val="0"/>
          <w:sz w:val="24"/>
          <w:szCs w:val="24"/>
          <w:u w:color="000000"/>
          <w:bdr w:val="none" w:sz="0" w:space="0" w:color="000000"/>
          <w:shd w:val="clear" w:color="000000" w:fill="000000"/>
        </w:rPr>
        <w:t xml:space="preserve"> </w:t>
      </w:r>
      <w:r w:rsidRPr="00771DCA">
        <w:rPr>
          <w:rFonts w:asciiTheme="minorEastAsia" w:eastAsiaTheme="minorEastAsia" w:hAnsiTheme="minorEastAsia"/>
          <w:noProof/>
          <w:color w:val="000000"/>
          <w:w w:val="0"/>
          <w:sz w:val="24"/>
          <w:szCs w:val="24"/>
          <w:u w:color="000000"/>
          <w:bdr w:val="none" w:sz="0" w:space="0" w:color="000000"/>
          <w:shd w:val="clear" w:color="000000" w:fill="000000"/>
          <w:lang w:eastAsia="zh-CN"/>
        </w:rPr>
        <w:lastRenderedPageBreak/>
        <w:drawing>
          <wp:inline distT="0" distB="0" distL="0" distR="0" wp14:anchorId="00DBCA50" wp14:editId="0AED140A">
            <wp:extent cx="2562225" cy="3257550"/>
            <wp:effectExtent l="19050" t="0" r="9525" b="0"/>
            <wp:docPr id="2" name="图片 2" descr="G:\微信文件\WeChat Files\wxid_6595365950212\FileStorage\Temp\f3601bca00f61fe5bc759d9e1877e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微信文件\WeChat Files\wxid_6595365950212\FileStorage\Temp\f3601bca00f61fe5bc759d9e1877eb7.jpg"/>
                    <pic:cNvPicPr>
                      <a:picLocks noChangeAspect="1" noChangeArrowheads="1"/>
                    </pic:cNvPicPr>
                  </pic:nvPicPr>
                  <pic:blipFill>
                    <a:blip r:embed="rId12" cstate="print"/>
                    <a:srcRect/>
                    <a:stretch>
                      <a:fillRect/>
                    </a:stretch>
                  </pic:blipFill>
                  <pic:spPr bwMode="auto">
                    <a:xfrm>
                      <a:off x="0" y="0"/>
                      <a:ext cx="2562225" cy="3257550"/>
                    </a:xfrm>
                    <a:prstGeom prst="rect">
                      <a:avLst/>
                    </a:prstGeom>
                    <a:noFill/>
                    <a:ln w="9525">
                      <a:noFill/>
                      <a:miter lim="800000"/>
                      <a:headEnd/>
                      <a:tailEnd/>
                    </a:ln>
                  </pic:spPr>
                </pic:pic>
              </a:graphicData>
            </a:graphic>
          </wp:inline>
        </w:drawing>
      </w:r>
    </w:p>
    <w:p w:rsidR="00324135" w:rsidRPr="00771DCA" w:rsidRDefault="00324135" w:rsidP="00324135">
      <w:pPr>
        <w:rPr>
          <w:rFonts w:asciiTheme="minorEastAsia" w:eastAsiaTheme="minorEastAsia" w:hAnsiTheme="minorEastAsia"/>
          <w:b/>
          <w:sz w:val="24"/>
          <w:szCs w:val="24"/>
          <w:lang w:eastAsia="zh-CN"/>
        </w:rPr>
      </w:pPr>
      <w:r w:rsidRPr="00771DCA">
        <w:rPr>
          <w:rFonts w:asciiTheme="minorEastAsia" w:eastAsiaTheme="minorEastAsia" w:hAnsiTheme="minorEastAsia" w:hint="eastAsia"/>
          <w:b/>
          <w:sz w:val="24"/>
          <w:szCs w:val="24"/>
          <w:lang w:eastAsia="zh-CN"/>
        </w:rPr>
        <w:t>三、交货周期</w:t>
      </w:r>
    </w:p>
    <w:p w:rsidR="00324135" w:rsidRPr="00771DCA" w:rsidRDefault="00324135" w:rsidP="00771DCA">
      <w:pPr>
        <w:spacing w:line="360" w:lineRule="auto"/>
        <w:ind w:firstLineChars="200" w:firstLine="480"/>
        <w:rPr>
          <w:rFonts w:asciiTheme="minorEastAsia" w:eastAsiaTheme="minorEastAsia" w:hAnsiTheme="minorEastAsia"/>
          <w:sz w:val="24"/>
          <w:szCs w:val="24"/>
          <w:lang w:eastAsia="zh-CN"/>
        </w:rPr>
      </w:pPr>
      <w:r w:rsidRPr="00771DCA">
        <w:rPr>
          <w:rFonts w:asciiTheme="minorEastAsia" w:eastAsiaTheme="minorEastAsia" w:hAnsiTheme="minorEastAsia" w:hint="eastAsia"/>
          <w:sz w:val="24"/>
          <w:szCs w:val="24"/>
          <w:lang w:eastAsia="zh-CN"/>
        </w:rPr>
        <w:t>签订合同后30天内交货。</w:t>
      </w:r>
    </w:p>
    <w:p w:rsidR="00324135" w:rsidRPr="00771DCA" w:rsidRDefault="00324135" w:rsidP="00324135">
      <w:pPr>
        <w:rPr>
          <w:rFonts w:asciiTheme="minorEastAsia" w:eastAsiaTheme="minorEastAsia" w:hAnsiTheme="minorEastAsia"/>
          <w:b/>
          <w:sz w:val="24"/>
          <w:szCs w:val="24"/>
          <w:lang w:eastAsia="zh-CN"/>
        </w:rPr>
      </w:pPr>
      <w:r w:rsidRPr="00771DCA">
        <w:rPr>
          <w:rFonts w:asciiTheme="minorEastAsia" w:eastAsiaTheme="minorEastAsia" w:hAnsiTheme="minorEastAsia" w:hint="eastAsia"/>
          <w:b/>
          <w:sz w:val="24"/>
          <w:szCs w:val="24"/>
          <w:lang w:eastAsia="zh-CN"/>
        </w:rPr>
        <w:t>四、评标方式：</w:t>
      </w:r>
    </w:p>
    <w:p w:rsidR="00324135" w:rsidRPr="00771DCA" w:rsidRDefault="00324135" w:rsidP="00771DCA">
      <w:pPr>
        <w:spacing w:line="360" w:lineRule="auto"/>
        <w:ind w:firstLineChars="200" w:firstLine="480"/>
        <w:rPr>
          <w:rFonts w:asciiTheme="minorEastAsia" w:eastAsiaTheme="minorEastAsia" w:hAnsiTheme="minorEastAsia"/>
          <w:sz w:val="24"/>
          <w:szCs w:val="24"/>
          <w:lang w:eastAsia="zh-CN"/>
        </w:rPr>
      </w:pPr>
      <w:r w:rsidRPr="00771DCA">
        <w:rPr>
          <w:rFonts w:asciiTheme="minorEastAsia" w:eastAsiaTheme="minorEastAsia" w:hAnsiTheme="minorEastAsia" w:hint="eastAsia"/>
          <w:sz w:val="24"/>
          <w:szCs w:val="24"/>
          <w:lang w:eastAsia="zh-CN"/>
        </w:rPr>
        <w:t>1、商务分占比70%，技术分占比30%，得分最高者中标。</w:t>
      </w:r>
    </w:p>
    <w:p w:rsidR="00324135" w:rsidRPr="00771DCA" w:rsidRDefault="00324135" w:rsidP="00771DCA">
      <w:pPr>
        <w:spacing w:line="360" w:lineRule="auto"/>
        <w:ind w:firstLineChars="200" w:firstLine="480"/>
        <w:rPr>
          <w:rFonts w:asciiTheme="minorEastAsia" w:eastAsiaTheme="minorEastAsia" w:hAnsiTheme="minorEastAsia"/>
          <w:sz w:val="24"/>
          <w:szCs w:val="24"/>
          <w:lang w:eastAsia="zh-CN"/>
        </w:rPr>
      </w:pPr>
      <w:r w:rsidRPr="00771DCA">
        <w:rPr>
          <w:rFonts w:asciiTheme="minorEastAsia" w:eastAsiaTheme="minorEastAsia" w:hAnsiTheme="minorEastAsia"/>
          <w:sz w:val="24"/>
          <w:szCs w:val="24"/>
          <w:lang w:eastAsia="zh-CN"/>
        </w:rPr>
        <w:t>2</w:t>
      </w:r>
      <w:r w:rsidRPr="00771DCA">
        <w:rPr>
          <w:rFonts w:asciiTheme="minorEastAsia" w:eastAsiaTheme="minorEastAsia" w:hAnsiTheme="minorEastAsia" w:hint="eastAsia"/>
          <w:sz w:val="24"/>
          <w:szCs w:val="24"/>
          <w:lang w:eastAsia="zh-CN"/>
        </w:rPr>
        <w:t>、需送衣服样品作为技术评标使用。</w:t>
      </w:r>
    </w:p>
    <w:p w:rsidR="00324135" w:rsidRPr="00771DCA" w:rsidRDefault="00324135" w:rsidP="00324135">
      <w:pPr>
        <w:rPr>
          <w:rFonts w:asciiTheme="minorEastAsia" w:eastAsiaTheme="minorEastAsia" w:hAnsiTheme="minorEastAsia"/>
          <w:b/>
          <w:sz w:val="24"/>
          <w:szCs w:val="24"/>
          <w:lang w:eastAsia="zh-CN"/>
        </w:rPr>
      </w:pPr>
      <w:r w:rsidRPr="00771DCA">
        <w:rPr>
          <w:rFonts w:asciiTheme="minorEastAsia" w:eastAsiaTheme="minorEastAsia" w:hAnsiTheme="minorEastAsia"/>
          <w:b/>
          <w:sz w:val="24"/>
          <w:szCs w:val="24"/>
          <w:lang w:eastAsia="zh-CN"/>
        </w:rPr>
        <w:t>五</w:t>
      </w:r>
      <w:r w:rsidRPr="00771DCA">
        <w:rPr>
          <w:rFonts w:asciiTheme="minorEastAsia" w:eastAsiaTheme="minorEastAsia" w:hAnsiTheme="minorEastAsia" w:hint="eastAsia"/>
          <w:b/>
          <w:sz w:val="24"/>
          <w:szCs w:val="24"/>
          <w:lang w:eastAsia="zh-CN"/>
        </w:rPr>
        <w:t>、</w:t>
      </w:r>
      <w:r w:rsidRPr="00771DCA">
        <w:rPr>
          <w:rFonts w:asciiTheme="minorEastAsia" w:eastAsiaTheme="minorEastAsia" w:hAnsiTheme="minorEastAsia"/>
          <w:b/>
          <w:sz w:val="24"/>
          <w:szCs w:val="24"/>
          <w:lang w:eastAsia="zh-CN"/>
        </w:rPr>
        <w:t>其他</w:t>
      </w:r>
    </w:p>
    <w:p w:rsidR="00324135" w:rsidRPr="00771DCA" w:rsidRDefault="00324135" w:rsidP="00771DCA">
      <w:pPr>
        <w:ind w:firstLineChars="200" w:firstLine="480"/>
        <w:rPr>
          <w:rFonts w:asciiTheme="minorEastAsia" w:eastAsiaTheme="minorEastAsia" w:hAnsiTheme="minorEastAsia" w:cs="华文中宋"/>
          <w:snapToGrid w:val="0"/>
          <w:color w:val="000000"/>
          <w:sz w:val="24"/>
          <w:szCs w:val="24"/>
          <w:lang w:eastAsia="zh-CN"/>
        </w:rPr>
      </w:pPr>
      <w:r w:rsidRPr="00771DCA">
        <w:rPr>
          <w:rFonts w:asciiTheme="minorEastAsia" w:eastAsiaTheme="minorEastAsia" w:hAnsiTheme="minorEastAsia" w:cs="华文中宋"/>
          <w:snapToGrid w:val="0"/>
          <w:color w:val="000000"/>
          <w:sz w:val="24"/>
          <w:szCs w:val="24"/>
          <w:lang w:eastAsia="zh-CN"/>
        </w:rPr>
        <w:t>1</w:t>
      </w:r>
      <w:r w:rsidRPr="00771DCA">
        <w:rPr>
          <w:rFonts w:asciiTheme="minorEastAsia" w:eastAsiaTheme="minorEastAsia" w:hAnsiTheme="minorEastAsia" w:cs="华文中宋" w:hint="eastAsia"/>
          <w:snapToGrid w:val="0"/>
          <w:color w:val="000000"/>
          <w:sz w:val="24"/>
          <w:szCs w:val="24"/>
          <w:lang w:eastAsia="zh-CN"/>
        </w:rPr>
        <w:t>、</w:t>
      </w:r>
      <w:r w:rsidRPr="00771DCA">
        <w:rPr>
          <w:rFonts w:asciiTheme="minorEastAsia" w:eastAsiaTheme="minorEastAsia" w:hAnsiTheme="minorEastAsia" w:cs="华文中宋"/>
          <w:snapToGrid w:val="0"/>
          <w:color w:val="000000"/>
          <w:sz w:val="24"/>
          <w:szCs w:val="24"/>
          <w:lang w:eastAsia="zh-CN"/>
        </w:rPr>
        <w:t>交货地点：福建省漳州古雷</w:t>
      </w:r>
      <w:r w:rsidRPr="00771DCA">
        <w:rPr>
          <w:rFonts w:asciiTheme="minorEastAsia" w:eastAsiaTheme="minorEastAsia" w:hAnsiTheme="minorEastAsia" w:cs="华文中宋" w:hint="eastAsia"/>
          <w:snapToGrid w:val="0"/>
          <w:color w:val="000000"/>
          <w:sz w:val="24"/>
          <w:szCs w:val="24"/>
          <w:lang w:eastAsia="zh-CN"/>
        </w:rPr>
        <w:t>港经济</w:t>
      </w:r>
      <w:r w:rsidRPr="00771DCA">
        <w:rPr>
          <w:rFonts w:asciiTheme="minorEastAsia" w:eastAsiaTheme="minorEastAsia" w:hAnsiTheme="minorEastAsia" w:cs="华文中宋"/>
          <w:snapToGrid w:val="0"/>
          <w:color w:val="000000"/>
          <w:sz w:val="24"/>
          <w:szCs w:val="24"/>
          <w:lang w:eastAsia="zh-CN"/>
        </w:rPr>
        <w:t>开发区腾龙路84号</w:t>
      </w:r>
      <w:r w:rsidRPr="00771DCA">
        <w:rPr>
          <w:rFonts w:asciiTheme="minorEastAsia" w:eastAsiaTheme="minorEastAsia" w:hAnsiTheme="minorEastAsia" w:cs="华文中宋" w:hint="eastAsia"/>
          <w:snapToGrid w:val="0"/>
          <w:color w:val="000000"/>
          <w:sz w:val="24"/>
          <w:szCs w:val="24"/>
          <w:lang w:eastAsia="zh-CN"/>
        </w:rPr>
        <w:t>。</w:t>
      </w:r>
    </w:p>
    <w:p w:rsidR="00324135" w:rsidRPr="00771DCA" w:rsidRDefault="00324135" w:rsidP="00771DCA">
      <w:pPr>
        <w:ind w:firstLineChars="200" w:firstLine="480"/>
        <w:rPr>
          <w:rFonts w:asciiTheme="minorEastAsia" w:eastAsiaTheme="minorEastAsia" w:hAnsiTheme="minorEastAsia" w:cs="华文中宋"/>
          <w:snapToGrid w:val="0"/>
          <w:color w:val="000000"/>
          <w:sz w:val="24"/>
          <w:szCs w:val="24"/>
          <w:lang w:eastAsia="zh-CN"/>
        </w:rPr>
      </w:pPr>
      <w:r w:rsidRPr="00771DCA">
        <w:rPr>
          <w:rFonts w:asciiTheme="minorEastAsia" w:eastAsiaTheme="minorEastAsia" w:hAnsiTheme="minorEastAsia" w:cs="华文中宋"/>
          <w:snapToGrid w:val="0"/>
          <w:color w:val="000000"/>
          <w:sz w:val="24"/>
          <w:szCs w:val="24"/>
          <w:lang w:eastAsia="zh-CN"/>
        </w:rPr>
        <w:t>3</w:t>
      </w:r>
      <w:r w:rsidRPr="00771DCA">
        <w:rPr>
          <w:rFonts w:asciiTheme="minorEastAsia" w:eastAsiaTheme="minorEastAsia" w:hAnsiTheme="minorEastAsia" w:cs="华文中宋" w:hint="eastAsia"/>
          <w:snapToGrid w:val="0"/>
          <w:color w:val="000000"/>
          <w:sz w:val="24"/>
          <w:szCs w:val="24"/>
          <w:lang w:eastAsia="zh-CN"/>
        </w:rPr>
        <w:t>、招标说明未尽事宜，可在正式投递标书前澄清确认。</w:t>
      </w:r>
    </w:p>
    <w:p w:rsidR="00CC50DD" w:rsidRPr="00771DCA" w:rsidRDefault="00CC50DD" w:rsidP="00324135">
      <w:pPr>
        <w:autoSpaceDE/>
        <w:autoSpaceDN/>
        <w:spacing w:line="360" w:lineRule="auto"/>
        <w:jc w:val="both"/>
        <w:rPr>
          <w:rFonts w:asciiTheme="minorEastAsia" w:eastAsiaTheme="minorEastAsia" w:hAnsiTheme="minorEastAsia"/>
          <w:b/>
          <w:bCs/>
          <w:sz w:val="24"/>
          <w:szCs w:val="24"/>
          <w:lang w:eastAsia="zh-CN"/>
        </w:rPr>
      </w:pPr>
    </w:p>
    <w:sectPr w:rsidR="00CC50DD" w:rsidRPr="00771DCA" w:rsidSect="000F4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AB5" w:rsidRDefault="00064AB5">
      <w:r>
        <w:separator/>
      </w:r>
    </w:p>
  </w:endnote>
  <w:endnote w:type="continuationSeparator" w:id="0">
    <w:p w:rsidR="00064AB5" w:rsidRDefault="0006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97"/>
      <w:gridCol w:w="911"/>
      <w:gridCol w:w="4098"/>
    </w:tblGrid>
    <w:tr w:rsidR="005014FA">
      <w:trPr>
        <w:trHeight w:val="151"/>
      </w:trPr>
      <w:tc>
        <w:tcPr>
          <w:tcW w:w="2250" w:type="pct"/>
          <w:tcBorders>
            <w:bottom w:val="single" w:sz="4" w:space="0" w:color="4F81BD" w:themeColor="accent1"/>
          </w:tcBorders>
        </w:tcPr>
        <w:p w:rsidR="005014FA" w:rsidRDefault="005014FA">
          <w:pPr>
            <w:pStyle w:val="af"/>
            <w:rPr>
              <w:rFonts w:asciiTheme="majorHAnsi" w:eastAsiaTheme="majorEastAsia" w:hAnsiTheme="majorHAnsi" w:cstheme="majorBidi"/>
              <w:b/>
              <w:bCs/>
            </w:rPr>
          </w:pPr>
        </w:p>
      </w:tc>
      <w:tc>
        <w:tcPr>
          <w:tcW w:w="500" w:type="pct"/>
          <w:vMerge w:val="restart"/>
          <w:noWrap/>
          <w:vAlign w:val="center"/>
        </w:tcPr>
        <w:p w:rsidR="005014FA" w:rsidRDefault="005014FA">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005A5E" w:rsidRPr="00005A5E">
            <w:rPr>
              <w:rFonts w:asciiTheme="majorHAnsi" w:hAnsiTheme="majorHAnsi"/>
              <w:b/>
              <w:noProof/>
              <w:lang w:val="zh-CN"/>
            </w:rPr>
            <w:t>4</w:t>
          </w:r>
          <w:r>
            <w:rPr>
              <w:rFonts w:asciiTheme="majorHAnsi" w:hAnsiTheme="majorHAnsi"/>
              <w:b/>
              <w:lang w:val="zh-CN"/>
            </w:rPr>
            <w:fldChar w:fldCharType="end"/>
          </w:r>
        </w:p>
      </w:tc>
      <w:tc>
        <w:tcPr>
          <w:tcW w:w="2250" w:type="pct"/>
          <w:tcBorders>
            <w:bottom w:val="single" w:sz="4" w:space="0" w:color="4F81BD" w:themeColor="accent1"/>
          </w:tcBorders>
        </w:tcPr>
        <w:p w:rsidR="005014FA" w:rsidRDefault="005014FA">
          <w:pPr>
            <w:pStyle w:val="af"/>
            <w:rPr>
              <w:rFonts w:asciiTheme="majorHAnsi" w:eastAsiaTheme="majorEastAsia" w:hAnsiTheme="majorHAnsi" w:cstheme="majorBidi"/>
              <w:b/>
              <w:bCs/>
            </w:rPr>
          </w:pPr>
        </w:p>
      </w:tc>
    </w:tr>
    <w:tr w:rsidR="005014FA">
      <w:trPr>
        <w:trHeight w:val="150"/>
      </w:trPr>
      <w:tc>
        <w:tcPr>
          <w:tcW w:w="2250" w:type="pct"/>
          <w:tcBorders>
            <w:top w:val="single" w:sz="4" w:space="0" w:color="4F81BD" w:themeColor="accent1"/>
          </w:tcBorders>
        </w:tcPr>
        <w:p w:rsidR="005014FA" w:rsidRDefault="005014FA">
          <w:pPr>
            <w:pStyle w:val="af"/>
            <w:rPr>
              <w:rFonts w:asciiTheme="majorHAnsi" w:eastAsiaTheme="majorEastAsia" w:hAnsiTheme="majorHAnsi" w:cstheme="majorBidi"/>
              <w:b/>
              <w:bCs/>
            </w:rPr>
          </w:pPr>
        </w:p>
      </w:tc>
      <w:tc>
        <w:tcPr>
          <w:tcW w:w="500" w:type="pct"/>
          <w:vMerge/>
        </w:tcPr>
        <w:p w:rsidR="005014FA" w:rsidRDefault="005014FA">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5014FA" w:rsidRDefault="005014FA">
          <w:pPr>
            <w:pStyle w:val="af"/>
            <w:rPr>
              <w:rFonts w:asciiTheme="majorHAnsi" w:eastAsiaTheme="majorEastAsia" w:hAnsiTheme="majorHAnsi" w:cstheme="majorBidi"/>
              <w:b/>
              <w:bCs/>
            </w:rPr>
          </w:pPr>
        </w:p>
      </w:tc>
    </w:tr>
  </w:tbl>
  <w:p w:rsidR="005014FA" w:rsidRDefault="005014FA">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4FA" w:rsidRDefault="005014FA">
    <w:pPr>
      <w:pStyle w:val="a9"/>
      <w:spacing w:line="14" w:lineRule="auto"/>
      <w:rPr>
        <w:sz w:val="20"/>
      </w:rPr>
    </w:pPr>
    <w:r>
      <w:rPr>
        <w:noProof/>
        <w:lang w:eastAsia="zh-CN"/>
      </w:rPr>
      <mc:AlternateContent>
        <mc:Choice Requires="wps">
          <w:drawing>
            <wp:anchor distT="0" distB="0" distL="114300" distR="114300" simplePos="0" relativeHeight="251657216" behindDoc="1" locked="0" layoutInCell="1" allowOverlap="1" wp14:anchorId="3FFCEE5D" wp14:editId="65512F96">
              <wp:simplePos x="0" y="0"/>
              <wp:positionH relativeFrom="page">
                <wp:posOffset>3943350</wp:posOffset>
              </wp:positionH>
              <wp:positionV relativeFrom="page">
                <wp:posOffset>10203180</wp:posOffset>
              </wp:positionV>
              <wp:extent cx="482600" cy="152400"/>
              <wp:effectExtent l="0" t="0" r="1270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5014FA" w:rsidRDefault="005014FA">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CEE5D" id="_x0000_t202" coordsize="21600,21600" o:spt="202" path="m,l,21600r21600,l21600,xe">
              <v:stroke joinstyle="miter"/>
              <v:path gradientshapeok="t" o:connecttype="rect"/>
            </v:shapetype>
            <v:shape id="文本框 5" o:spid="_x0000_s1027" type="#_x0000_t202" style="position:absolute;margin-left:310.5pt;margin-top:803.4pt;width:3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5014FA" w:rsidRDefault="005014FA">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4FA" w:rsidRDefault="005014FA">
    <w:pPr>
      <w:pStyle w:val="a9"/>
      <w:spacing w:line="14" w:lineRule="auto"/>
      <w:rPr>
        <w:sz w:val="20"/>
      </w:rPr>
    </w:pPr>
    <w:r>
      <w:rPr>
        <w:noProof/>
        <w:lang w:eastAsia="zh-CN"/>
      </w:rPr>
      <mc:AlternateContent>
        <mc:Choice Requires="wps">
          <w:drawing>
            <wp:anchor distT="0" distB="0" distL="114300" distR="114300" simplePos="0" relativeHeight="251658240" behindDoc="1" locked="0" layoutInCell="1" allowOverlap="1" wp14:anchorId="769B8A78" wp14:editId="481C1CE6">
              <wp:simplePos x="0" y="0"/>
              <wp:positionH relativeFrom="page">
                <wp:posOffset>3943350</wp:posOffset>
              </wp:positionH>
              <wp:positionV relativeFrom="page">
                <wp:posOffset>10203180</wp:posOffset>
              </wp:positionV>
              <wp:extent cx="482600" cy="152400"/>
              <wp:effectExtent l="0" t="0" r="1270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5014FA" w:rsidRDefault="005014FA">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B8A78" id="_x0000_t202" coordsize="21600,21600" o:spt="202" path="m,l,21600r21600,l21600,xe">
              <v:stroke joinstyle="miter"/>
              <v:path gradientshapeok="t" o:connecttype="rect"/>
            </v:shapetype>
            <v:shape id="文本框 1" o:spid="_x0000_s1028" type="#_x0000_t202" style="position:absolute;margin-left:310.5pt;margin-top:803.4pt;width:3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5014FA" w:rsidRDefault="005014FA">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AB5" w:rsidRDefault="00064AB5">
      <w:r>
        <w:separator/>
      </w:r>
    </w:p>
  </w:footnote>
  <w:footnote w:type="continuationSeparator" w:id="0">
    <w:p w:rsidR="00064AB5" w:rsidRDefault="00064A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8">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nsid w:val="5DDF6D34"/>
    <w:multiLevelType w:val="hybridMultilevel"/>
    <w:tmpl w:val="8EF2790C"/>
    <w:lvl w:ilvl="0" w:tplc="15409E90">
      <w:start w:val="1"/>
      <w:numFmt w:val="decimal"/>
      <w:lvlText w:val="%1、"/>
      <w:lvlJc w:val="left"/>
      <w:pPr>
        <w:ind w:left="1004"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4">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67AB65C7"/>
    <w:multiLevelType w:val="hybridMultilevel"/>
    <w:tmpl w:val="8EF2790C"/>
    <w:lvl w:ilvl="0" w:tplc="15409E90">
      <w:start w:val="1"/>
      <w:numFmt w:val="decimal"/>
      <w:lvlText w:val="%1、"/>
      <w:lvlJc w:val="left"/>
      <w:pPr>
        <w:ind w:left="1004"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0">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8E00106"/>
    <w:multiLevelType w:val="multilevel"/>
    <w:tmpl w:val="78E001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7"/>
  </w:num>
  <w:num w:numId="2">
    <w:abstractNumId w:val="4"/>
  </w:num>
  <w:num w:numId="3">
    <w:abstractNumId w:val="27"/>
  </w:num>
  <w:num w:numId="4">
    <w:abstractNumId w:val="21"/>
  </w:num>
  <w:num w:numId="5">
    <w:abstractNumId w:val="30"/>
  </w:num>
  <w:num w:numId="6">
    <w:abstractNumId w:val="23"/>
  </w:num>
  <w:num w:numId="7">
    <w:abstractNumId w:val="15"/>
  </w:num>
  <w:num w:numId="8">
    <w:abstractNumId w:val="5"/>
  </w:num>
  <w:num w:numId="9">
    <w:abstractNumId w:val="8"/>
  </w:num>
  <w:num w:numId="10">
    <w:abstractNumId w:val="7"/>
  </w:num>
  <w:num w:numId="11">
    <w:abstractNumId w:val="11"/>
  </w:num>
  <w:num w:numId="12">
    <w:abstractNumId w:val="20"/>
  </w:num>
  <w:num w:numId="13">
    <w:abstractNumId w:val="16"/>
  </w:num>
  <w:num w:numId="14">
    <w:abstractNumId w:val="6"/>
  </w:num>
  <w:num w:numId="15">
    <w:abstractNumId w:val="32"/>
  </w:num>
  <w:num w:numId="16">
    <w:abstractNumId w:val="18"/>
  </w:num>
  <w:num w:numId="17">
    <w:abstractNumId w:val="12"/>
  </w:num>
  <w:num w:numId="18">
    <w:abstractNumId w:val="25"/>
  </w:num>
  <w:num w:numId="19">
    <w:abstractNumId w:val="0"/>
  </w:num>
  <w:num w:numId="20">
    <w:abstractNumId w:val="19"/>
  </w:num>
  <w:num w:numId="21">
    <w:abstractNumId w:val="24"/>
  </w:num>
  <w:num w:numId="22">
    <w:abstractNumId w:val="14"/>
  </w:num>
  <w:num w:numId="23">
    <w:abstractNumId w:val="29"/>
  </w:num>
  <w:num w:numId="24">
    <w:abstractNumId w:val="2"/>
  </w:num>
  <w:num w:numId="25">
    <w:abstractNumId w:val="10"/>
  </w:num>
  <w:num w:numId="26">
    <w:abstractNumId w:val="9"/>
  </w:num>
  <w:num w:numId="27">
    <w:abstractNumId w:val="33"/>
  </w:num>
  <w:num w:numId="28">
    <w:abstractNumId w:val="3"/>
  </w:num>
  <w:num w:numId="29">
    <w:abstractNumId w:val="31"/>
  </w:num>
  <w:num w:numId="30">
    <w:abstractNumId w:val="1"/>
  </w:num>
  <w:num w:numId="31">
    <w:abstractNumId w:val="22"/>
  </w:num>
  <w:num w:numId="32">
    <w:abstractNumId w:val="26"/>
  </w:num>
  <w:num w:numId="33">
    <w:abstractNumId w:val="13"/>
  </w:num>
  <w:num w:numId="34">
    <w:abstractNumId w:val="35"/>
  </w:num>
  <w:num w:numId="35">
    <w:abstractNumId w:val="34"/>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7B"/>
    <w:rsid w:val="00005A5E"/>
    <w:rsid w:val="00023D74"/>
    <w:rsid w:val="0003714A"/>
    <w:rsid w:val="00064AB5"/>
    <w:rsid w:val="000871D1"/>
    <w:rsid w:val="000D1C43"/>
    <w:rsid w:val="000D5FB3"/>
    <w:rsid w:val="000E5395"/>
    <w:rsid w:val="000F23E1"/>
    <w:rsid w:val="000F4E53"/>
    <w:rsid w:val="001253E1"/>
    <w:rsid w:val="00140077"/>
    <w:rsid w:val="00174669"/>
    <w:rsid w:val="00181D8A"/>
    <w:rsid w:val="001A16B7"/>
    <w:rsid w:val="001A6C59"/>
    <w:rsid w:val="001D067D"/>
    <w:rsid w:val="001E0E26"/>
    <w:rsid w:val="001F07A6"/>
    <w:rsid w:val="001F6EC3"/>
    <w:rsid w:val="00207B04"/>
    <w:rsid w:val="00227A94"/>
    <w:rsid w:val="00250C11"/>
    <w:rsid w:val="002D17CA"/>
    <w:rsid w:val="003100D8"/>
    <w:rsid w:val="003109B6"/>
    <w:rsid w:val="00324135"/>
    <w:rsid w:val="00325937"/>
    <w:rsid w:val="00362829"/>
    <w:rsid w:val="003661B1"/>
    <w:rsid w:val="0037026F"/>
    <w:rsid w:val="00413AEC"/>
    <w:rsid w:val="004304C9"/>
    <w:rsid w:val="004551F3"/>
    <w:rsid w:val="004675FA"/>
    <w:rsid w:val="004A3D0B"/>
    <w:rsid w:val="004D1156"/>
    <w:rsid w:val="004E7C7B"/>
    <w:rsid w:val="005014FA"/>
    <w:rsid w:val="00574DE6"/>
    <w:rsid w:val="00595A68"/>
    <w:rsid w:val="005A0B19"/>
    <w:rsid w:val="005B0E80"/>
    <w:rsid w:val="005B6C2E"/>
    <w:rsid w:val="005D0264"/>
    <w:rsid w:val="005E6469"/>
    <w:rsid w:val="00605B70"/>
    <w:rsid w:val="00630AD6"/>
    <w:rsid w:val="00640CC0"/>
    <w:rsid w:val="0064541D"/>
    <w:rsid w:val="006630BA"/>
    <w:rsid w:val="00671776"/>
    <w:rsid w:val="006C3E0E"/>
    <w:rsid w:val="006C3E75"/>
    <w:rsid w:val="006D3710"/>
    <w:rsid w:val="00771DCA"/>
    <w:rsid w:val="00790469"/>
    <w:rsid w:val="007C2089"/>
    <w:rsid w:val="007F3208"/>
    <w:rsid w:val="008469E5"/>
    <w:rsid w:val="0086048C"/>
    <w:rsid w:val="00865758"/>
    <w:rsid w:val="0089708F"/>
    <w:rsid w:val="008D347B"/>
    <w:rsid w:val="008E06A4"/>
    <w:rsid w:val="008E7ACB"/>
    <w:rsid w:val="00904081"/>
    <w:rsid w:val="00910F2B"/>
    <w:rsid w:val="00937BE8"/>
    <w:rsid w:val="00960C0C"/>
    <w:rsid w:val="009F12CF"/>
    <w:rsid w:val="009F6F2A"/>
    <w:rsid w:val="00A21673"/>
    <w:rsid w:val="00A26269"/>
    <w:rsid w:val="00A34797"/>
    <w:rsid w:val="00A3576C"/>
    <w:rsid w:val="00A544C5"/>
    <w:rsid w:val="00A61BC9"/>
    <w:rsid w:val="00A745A4"/>
    <w:rsid w:val="00B05F0D"/>
    <w:rsid w:val="00BA2C3C"/>
    <w:rsid w:val="00BB48FE"/>
    <w:rsid w:val="00BC161B"/>
    <w:rsid w:val="00BD20CA"/>
    <w:rsid w:val="00BE45CB"/>
    <w:rsid w:val="00BE6B0B"/>
    <w:rsid w:val="00C55147"/>
    <w:rsid w:val="00CA0EE3"/>
    <w:rsid w:val="00CB7C46"/>
    <w:rsid w:val="00CC50DD"/>
    <w:rsid w:val="00CD2029"/>
    <w:rsid w:val="00CE3B10"/>
    <w:rsid w:val="00CE43F2"/>
    <w:rsid w:val="00CE4722"/>
    <w:rsid w:val="00CE7C51"/>
    <w:rsid w:val="00D51DF9"/>
    <w:rsid w:val="00D764A2"/>
    <w:rsid w:val="00DA1394"/>
    <w:rsid w:val="00DB3D7C"/>
    <w:rsid w:val="00DC2B62"/>
    <w:rsid w:val="00DD0E04"/>
    <w:rsid w:val="00E2106E"/>
    <w:rsid w:val="00E41BA0"/>
    <w:rsid w:val="00E47C60"/>
    <w:rsid w:val="00E522FE"/>
    <w:rsid w:val="00E74DF1"/>
    <w:rsid w:val="00EC0664"/>
    <w:rsid w:val="00ED376A"/>
    <w:rsid w:val="00F12FAB"/>
    <w:rsid w:val="00F42D77"/>
    <w:rsid w:val="00FB13EB"/>
    <w:rsid w:val="00FC69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FDCB49-097A-4EBA-96C2-306547B2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qFormat/>
    <w:rsid w:val="008D347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45806">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482742334">
      <w:bodyDiv w:val="1"/>
      <w:marLeft w:val="0"/>
      <w:marRight w:val="0"/>
      <w:marTop w:val="0"/>
      <w:marBottom w:val="0"/>
      <w:divBdr>
        <w:top w:val="none" w:sz="0" w:space="0" w:color="auto"/>
        <w:left w:val="none" w:sz="0" w:space="0" w:color="auto"/>
        <w:bottom w:val="none" w:sz="0" w:space="0" w:color="auto"/>
        <w:right w:val="none" w:sz="0" w:space="0" w:color="auto"/>
      </w:divBdr>
    </w:div>
    <w:div w:id="513542219">
      <w:bodyDiv w:val="1"/>
      <w:marLeft w:val="0"/>
      <w:marRight w:val="0"/>
      <w:marTop w:val="0"/>
      <w:marBottom w:val="0"/>
      <w:divBdr>
        <w:top w:val="none" w:sz="0" w:space="0" w:color="auto"/>
        <w:left w:val="none" w:sz="0" w:space="0" w:color="auto"/>
        <w:bottom w:val="none" w:sz="0" w:space="0" w:color="auto"/>
        <w:right w:val="none" w:sz="0" w:space="0" w:color="auto"/>
      </w:divBdr>
    </w:div>
    <w:div w:id="647903502">
      <w:bodyDiv w:val="1"/>
      <w:marLeft w:val="0"/>
      <w:marRight w:val="0"/>
      <w:marTop w:val="0"/>
      <w:marBottom w:val="0"/>
      <w:divBdr>
        <w:top w:val="none" w:sz="0" w:space="0" w:color="auto"/>
        <w:left w:val="none" w:sz="0" w:space="0" w:color="auto"/>
        <w:bottom w:val="none" w:sz="0" w:space="0" w:color="auto"/>
        <w:right w:val="none" w:sz="0" w:space="0" w:color="auto"/>
      </w:divBdr>
    </w:div>
    <w:div w:id="707292412">
      <w:bodyDiv w:val="1"/>
      <w:marLeft w:val="0"/>
      <w:marRight w:val="0"/>
      <w:marTop w:val="0"/>
      <w:marBottom w:val="0"/>
      <w:divBdr>
        <w:top w:val="none" w:sz="0" w:space="0" w:color="auto"/>
        <w:left w:val="none" w:sz="0" w:space="0" w:color="auto"/>
        <w:bottom w:val="none" w:sz="0" w:space="0" w:color="auto"/>
        <w:right w:val="none" w:sz="0" w:space="0" w:color="auto"/>
      </w:divBdr>
    </w:div>
    <w:div w:id="803811743">
      <w:bodyDiv w:val="1"/>
      <w:marLeft w:val="0"/>
      <w:marRight w:val="0"/>
      <w:marTop w:val="0"/>
      <w:marBottom w:val="0"/>
      <w:divBdr>
        <w:top w:val="none" w:sz="0" w:space="0" w:color="auto"/>
        <w:left w:val="none" w:sz="0" w:space="0" w:color="auto"/>
        <w:bottom w:val="none" w:sz="0" w:space="0" w:color="auto"/>
        <w:right w:val="none" w:sz="0" w:space="0" w:color="auto"/>
      </w:divBdr>
    </w:div>
    <w:div w:id="1549413675">
      <w:bodyDiv w:val="1"/>
      <w:marLeft w:val="0"/>
      <w:marRight w:val="0"/>
      <w:marTop w:val="0"/>
      <w:marBottom w:val="0"/>
      <w:divBdr>
        <w:top w:val="none" w:sz="0" w:space="0" w:color="auto"/>
        <w:left w:val="none" w:sz="0" w:space="0" w:color="auto"/>
        <w:bottom w:val="none" w:sz="0" w:space="0" w:color="auto"/>
        <w:right w:val="none" w:sz="0" w:space="0" w:color="auto"/>
      </w:divBdr>
    </w:div>
    <w:div w:id="210267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73B2B61-9EA4-4CF8-A974-3401E46EE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25</Pages>
  <Words>1655</Words>
  <Characters>9439</Characters>
  <Application>Microsoft Office Word</Application>
  <DocSecurity>0</DocSecurity>
  <Lines>78</Lines>
  <Paragraphs>22</Paragraphs>
  <ScaleCrop>false</ScaleCrop>
  <Company/>
  <LinksUpToDate>false</LinksUpToDate>
  <CharactersWithSpaces>11072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hgchen</cp:lastModifiedBy>
  <cp:revision>5</cp:revision>
  <dcterms:created xsi:type="dcterms:W3CDTF">2023-10-12T07:07:00Z</dcterms:created>
  <dcterms:modified xsi:type="dcterms:W3CDTF">2023-10-13T06:33:00Z</dcterms:modified>
</cp:coreProperties>
</file>